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1" w:rsidRDefault="009E16E1" w:rsidP="009E16E1">
      <w:pPr>
        <w:pStyle w:val="Normalny1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Załącznik nr 1</w:t>
      </w:r>
    </w:p>
    <w:p w:rsidR="009E16E1" w:rsidRDefault="009E16E1">
      <w:pPr>
        <w:pStyle w:val="Normalny1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846D1" w:rsidRPr="005456B1" w:rsidRDefault="0018464C">
      <w:pPr>
        <w:pStyle w:val="Normalny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6B1">
        <w:rPr>
          <w:rFonts w:asciiTheme="minorHAnsi" w:hAnsiTheme="minorHAnsi" w:cstheme="minorHAnsi"/>
          <w:b/>
          <w:sz w:val="18"/>
          <w:szCs w:val="18"/>
        </w:rPr>
        <w:t>DEKLARACJA UCZESTNICTWA W ZAJĘCIACH</w:t>
      </w:r>
    </w:p>
    <w:p w:rsidR="00C846D1" w:rsidRPr="005456B1" w:rsidRDefault="0018464C">
      <w:pPr>
        <w:pStyle w:val="Normalny1"/>
        <w:spacing w:before="113" w:line="360" w:lineRule="auto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Ja  …………………………………………………………………………...………….……….............................................................................................................................</w:t>
      </w:r>
    </w:p>
    <w:p w:rsidR="00C846D1" w:rsidRPr="005456B1" w:rsidRDefault="007B1621">
      <w:pPr>
        <w:pStyle w:val="Normalny1"/>
        <w:spacing w:line="360" w:lineRule="auto"/>
        <w:ind w:left="354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18464C" w:rsidRPr="005456B1">
        <w:rPr>
          <w:rFonts w:asciiTheme="minorHAnsi" w:hAnsiTheme="minorHAnsi" w:cstheme="minorHAnsi"/>
          <w:sz w:val="18"/>
          <w:szCs w:val="18"/>
        </w:rPr>
        <w:t>(imię i nazwis</w:t>
      </w:r>
      <w:r w:rsidR="00E01B7D">
        <w:rPr>
          <w:rFonts w:asciiTheme="minorHAnsi" w:hAnsiTheme="minorHAnsi" w:cstheme="minorHAnsi"/>
          <w:sz w:val="18"/>
          <w:szCs w:val="18"/>
        </w:rPr>
        <w:t>ko rodzica/opiekuna prawnego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C846D1" w:rsidRPr="005456B1" w:rsidRDefault="007B1621">
      <w:pPr>
        <w:pStyle w:val="Normalny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deklaruję udział</w:t>
      </w:r>
      <w:r w:rsidR="00BB3A62">
        <w:rPr>
          <w:rFonts w:asciiTheme="minorHAnsi" w:hAnsiTheme="minorHAnsi" w:cstheme="minorHAnsi"/>
          <w:sz w:val="18"/>
          <w:szCs w:val="18"/>
        </w:rPr>
        <w:t xml:space="preserve"> c</w:t>
      </w:r>
      <w:r w:rsidR="0018464C" w:rsidRPr="005456B1">
        <w:rPr>
          <w:rFonts w:asciiTheme="minorHAnsi" w:hAnsiTheme="minorHAnsi" w:cstheme="minorHAnsi"/>
          <w:sz w:val="18"/>
          <w:szCs w:val="18"/>
        </w:rPr>
        <w:t>órki / syna* ...................................…….……………………………………..........................................................................................</w:t>
      </w:r>
    </w:p>
    <w:p w:rsidR="00C846D1" w:rsidRPr="005456B1" w:rsidRDefault="0018464C">
      <w:pPr>
        <w:pStyle w:val="Normalny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miejsce zamieszkania: ……………………………………………………………………......................................………………………………..……….…….……..........................</w:t>
      </w:r>
    </w:p>
    <w:p w:rsidR="00C846D1" w:rsidRPr="005456B1" w:rsidRDefault="0018464C">
      <w:pPr>
        <w:pStyle w:val="Normalny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telefon kontaktowy ……………............................................. adres e-mail: ..............................................................................................</w:t>
      </w:r>
    </w:p>
    <w:p w:rsidR="00C846D1" w:rsidRPr="005456B1" w:rsidRDefault="00DD71E4">
      <w:pPr>
        <w:pStyle w:val="Normalny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D71E4">
        <w:rPr>
          <w:rFonts w:asciiTheme="minorHAnsi" w:hAnsiTheme="minorHAnsi" w:cstheme="minorHAnsi"/>
          <w:b/>
          <w:sz w:val="18"/>
          <w:szCs w:val="18"/>
        </w:rPr>
        <w:t xml:space="preserve">w zajęciach </w:t>
      </w:r>
      <w:r w:rsidR="00B5588A">
        <w:rPr>
          <w:rFonts w:asciiTheme="minorHAnsi" w:hAnsiTheme="minorHAnsi" w:cstheme="minorHAnsi"/>
          <w:b/>
          <w:sz w:val="18"/>
          <w:szCs w:val="18"/>
        </w:rPr>
        <w:t>świetlicowych w Jurowcach/Sochoniach/Dąbrówkach</w:t>
      </w:r>
      <w:r w:rsidR="00B258CB" w:rsidRPr="005456B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8464C" w:rsidRPr="005456B1">
        <w:rPr>
          <w:rFonts w:asciiTheme="minorHAnsi" w:hAnsiTheme="minorHAnsi" w:cstheme="minorHAnsi"/>
          <w:sz w:val="18"/>
          <w:szCs w:val="18"/>
        </w:rPr>
        <w:t>organizowanych przez</w:t>
      </w:r>
      <w:r w:rsidR="00FF00FD" w:rsidRPr="005456B1">
        <w:rPr>
          <w:rFonts w:asciiTheme="minorHAnsi" w:hAnsiTheme="minorHAnsi" w:cstheme="minorHAnsi"/>
          <w:sz w:val="18"/>
          <w:szCs w:val="18"/>
        </w:rPr>
        <w:t xml:space="preserve"> Miejski Ośrodek Animacji Kultury w Wasilkowie (zwany dalej MOAK)</w:t>
      </w:r>
    </w:p>
    <w:p w:rsidR="00C846D1" w:rsidRPr="005456B1" w:rsidRDefault="0018464C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Oświadczam, że ponoszę pełną odpowiedzialność za bezpieczeństwo dziecka w drodze na zajęcia i w czasie powrotu z zajęć. Przyjmuję do wiadomości, że za posiadane przez dziecko w trakcie zajęć przedmioty wartościowe (w szczególności biżuterię, telefon komórkowy, </w:t>
      </w:r>
      <w:r w:rsidR="00303899">
        <w:rPr>
          <w:rFonts w:asciiTheme="minorHAnsi" w:hAnsiTheme="minorHAnsi" w:cstheme="minorHAnsi"/>
          <w:sz w:val="18"/>
          <w:szCs w:val="18"/>
        </w:rPr>
        <w:t>pieniądze itp.),</w:t>
      </w:r>
      <w:r w:rsidRPr="005456B1">
        <w:rPr>
          <w:rFonts w:asciiTheme="minorHAnsi" w:hAnsiTheme="minorHAnsi" w:cstheme="minorHAnsi"/>
          <w:sz w:val="18"/>
          <w:szCs w:val="18"/>
        </w:rPr>
        <w:t xml:space="preserve"> </w:t>
      </w:r>
      <w:r w:rsidR="00FF00FD" w:rsidRPr="005456B1">
        <w:rPr>
          <w:rFonts w:asciiTheme="minorHAnsi" w:hAnsiTheme="minorHAnsi" w:cstheme="minorHAnsi"/>
          <w:sz w:val="18"/>
          <w:szCs w:val="18"/>
        </w:rPr>
        <w:t xml:space="preserve">MOAK </w:t>
      </w:r>
      <w:r w:rsidRPr="005456B1">
        <w:rPr>
          <w:rFonts w:asciiTheme="minorHAnsi" w:hAnsiTheme="minorHAnsi" w:cstheme="minorHAnsi"/>
          <w:sz w:val="18"/>
          <w:szCs w:val="18"/>
        </w:rPr>
        <w:t xml:space="preserve">nie odpowiada.  </w:t>
      </w:r>
    </w:p>
    <w:p w:rsidR="00C846D1" w:rsidRPr="005456B1" w:rsidRDefault="0018464C">
      <w:pPr>
        <w:pStyle w:val="Normalny1"/>
        <w:spacing w:before="113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Oświadczam, że nie ma, wobec </w:t>
      </w:r>
      <w:r w:rsidR="00FF00FD" w:rsidRPr="005456B1">
        <w:rPr>
          <w:rFonts w:asciiTheme="minorHAnsi" w:hAnsiTheme="minorHAnsi" w:cstheme="minorHAnsi"/>
          <w:sz w:val="18"/>
          <w:szCs w:val="18"/>
        </w:rPr>
        <w:t>mojego dziecka ż</w:t>
      </w:r>
      <w:r w:rsidRPr="005456B1">
        <w:rPr>
          <w:rFonts w:asciiTheme="minorHAnsi" w:hAnsiTheme="minorHAnsi" w:cstheme="minorHAnsi"/>
          <w:sz w:val="18"/>
          <w:szCs w:val="18"/>
        </w:rPr>
        <w:t>ad</w:t>
      </w:r>
      <w:r w:rsidR="004E7EDD">
        <w:rPr>
          <w:rFonts w:asciiTheme="minorHAnsi" w:hAnsiTheme="minorHAnsi" w:cstheme="minorHAnsi"/>
          <w:sz w:val="18"/>
          <w:szCs w:val="18"/>
        </w:rPr>
        <w:t>nych przeciwwskazań lekarskich,</w:t>
      </w:r>
      <w:r w:rsidRPr="005456B1">
        <w:rPr>
          <w:rFonts w:asciiTheme="minorHAnsi" w:hAnsiTheme="minorHAnsi" w:cstheme="minorHAnsi"/>
          <w:sz w:val="18"/>
          <w:szCs w:val="18"/>
        </w:rPr>
        <w:t xml:space="preserve"> aby uczestniczyć w zajęciach organ</w:t>
      </w:r>
      <w:r w:rsidR="00FF00FD" w:rsidRPr="005456B1">
        <w:rPr>
          <w:rFonts w:asciiTheme="minorHAnsi" w:hAnsiTheme="minorHAnsi" w:cstheme="minorHAnsi"/>
          <w:sz w:val="18"/>
          <w:szCs w:val="18"/>
        </w:rPr>
        <w:t xml:space="preserve">izowanych przez MOAK </w:t>
      </w:r>
      <w:r w:rsidR="004E7EDD">
        <w:rPr>
          <w:rFonts w:asciiTheme="minorHAnsi" w:hAnsiTheme="minorHAnsi" w:cstheme="minorHAnsi"/>
          <w:sz w:val="18"/>
          <w:szCs w:val="18"/>
        </w:rPr>
        <w:t xml:space="preserve"> (jeśli są, proszę podać)</w:t>
      </w:r>
      <w:r w:rsidR="00A6716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846D1" w:rsidRPr="005456B1" w:rsidRDefault="00C846D1">
      <w:pPr>
        <w:pStyle w:val="Normalny1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C846D1" w:rsidRPr="005456B1" w:rsidRDefault="0018464C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Przyjmuję do wiadomości fakt, że zmiany w harmonogramie zajęć publikowane są na stronie: </w:t>
      </w:r>
      <w:hyperlink w:history="1">
        <w:r w:rsidR="00814806" w:rsidRPr="005456B1">
          <w:rPr>
            <w:rStyle w:val="Hipercze"/>
            <w:rFonts w:asciiTheme="minorHAnsi" w:hAnsiTheme="minorHAnsi" w:cstheme="minorHAnsi"/>
            <w:sz w:val="18"/>
            <w:szCs w:val="18"/>
          </w:rPr>
          <w:t>www.moakwasilkow.pl l</w:t>
        </w:r>
      </w:hyperlink>
      <w:r w:rsidRPr="005456B1">
        <w:rPr>
          <w:rFonts w:asciiTheme="minorHAnsi" w:hAnsiTheme="minorHAnsi" w:cstheme="minorHAnsi"/>
          <w:sz w:val="18"/>
          <w:szCs w:val="18"/>
        </w:rPr>
        <w:t xml:space="preserve"> oraz </w:t>
      </w:r>
      <w:proofErr w:type="spellStart"/>
      <w:r w:rsidRPr="005456B1">
        <w:rPr>
          <w:rFonts w:asciiTheme="minorHAnsi" w:hAnsiTheme="minorHAnsi" w:cstheme="minorHAnsi"/>
          <w:sz w:val="18"/>
          <w:szCs w:val="18"/>
        </w:rPr>
        <w:t>Facebook’u</w:t>
      </w:r>
      <w:proofErr w:type="spellEnd"/>
      <w:r w:rsidRPr="005456B1">
        <w:rPr>
          <w:rFonts w:asciiTheme="minorHAnsi" w:hAnsiTheme="minorHAnsi" w:cstheme="minorHAnsi"/>
          <w:sz w:val="18"/>
          <w:szCs w:val="18"/>
        </w:rPr>
        <w:t>.</w:t>
      </w:r>
    </w:p>
    <w:p w:rsidR="00C846D1" w:rsidRPr="005456B1" w:rsidRDefault="0018464C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Niniejszym potwierdzam, że zapoznałam/zapoznałem* się i akceptuję Regulamin zajęć organ</w:t>
      </w:r>
      <w:r w:rsidR="00814806" w:rsidRPr="005456B1">
        <w:rPr>
          <w:rFonts w:asciiTheme="minorHAnsi" w:hAnsiTheme="minorHAnsi" w:cstheme="minorHAnsi"/>
          <w:sz w:val="18"/>
          <w:szCs w:val="18"/>
        </w:rPr>
        <w:t>izowanych przez MOAK.</w:t>
      </w:r>
    </w:p>
    <w:p w:rsidR="00303899" w:rsidRDefault="00303899">
      <w:pPr>
        <w:pStyle w:val="Normalny1"/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</w:p>
    <w:p w:rsidR="00B258CB" w:rsidRPr="005456B1" w:rsidRDefault="00B258CB" w:rsidP="00B258CB">
      <w:pPr>
        <w:pStyle w:val="Normalny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303899" w:rsidRDefault="00303899">
      <w:pPr>
        <w:pStyle w:val="Normalny1"/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</w:p>
    <w:p w:rsidR="00C846D1" w:rsidRPr="005456B1" w:rsidRDefault="0018464C">
      <w:pPr>
        <w:pStyle w:val="Normalny1"/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……….……..........................................................................</w:t>
      </w:r>
      <w:r w:rsidR="00303899">
        <w:rPr>
          <w:rFonts w:asciiTheme="minorHAnsi" w:hAnsiTheme="minorHAnsi" w:cstheme="minorHAnsi"/>
          <w:sz w:val="18"/>
          <w:szCs w:val="18"/>
        </w:rPr>
        <w:t>..........</w:t>
      </w:r>
    </w:p>
    <w:p w:rsidR="00C846D1" w:rsidRPr="005456B1" w:rsidRDefault="00814806">
      <w:pPr>
        <w:pStyle w:val="Normalny1"/>
        <w:spacing w:line="360" w:lineRule="auto"/>
        <w:ind w:left="5387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Data i podpis </w:t>
      </w:r>
      <w:r w:rsidR="0018464C" w:rsidRPr="005456B1">
        <w:rPr>
          <w:rFonts w:asciiTheme="minorHAnsi" w:hAnsiTheme="minorHAnsi" w:cstheme="minorHAnsi"/>
          <w:sz w:val="18"/>
          <w:szCs w:val="18"/>
        </w:rPr>
        <w:t xml:space="preserve">rodzica / opiekuna prawnego </w:t>
      </w:r>
      <w:r w:rsidR="00690520" w:rsidRPr="005456B1">
        <w:rPr>
          <w:rFonts w:asciiTheme="minorHAnsi" w:hAnsiTheme="minorHAnsi" w:cstheme="minorHAnsi"/>
          <w:sz w:val="18"/>
          <w:szCs w:val="18"/>
        </w:rPr>
        <w:t>*</w:t>
      </w:r>
      <w:bookmarkStart w:id="0" w:name="_GoBack"/>
      <w:bookmarkEnd w:id="0"/>
      <w:r w:rsidR="0018464C" w:rsidRPr="005456B1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303899" w:rsidRDefault="00303899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03899" w:rsidRDefault="00303899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846D1" w:rsidRPr="005456B1" w:rsidRDefault="0018464C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456B1">
        <w:rPr>
          <w:rFonts w:asciiTheme="minorHAnsi" w:hAnsiTheme="minorHAnsi" w:cstheme="minorHAnsi"/>
          <w:b/>
          <w:bCs/>
          <w:sz w:val="18"/>
          <w:szCs w:val="18"/>
        </w:rPr>
        <w:t xml:space="preserve">KLAUZULA ZGODY (dane dodatkowe: miejsce zamieszkania, telefon, adres e-mail): </w:t>
      </w:r>
    </w:p>
    <w:p w:rsidR="00C846D1" w:rsidRPr="005456B1" w:rsidRDefault="0018464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Zgodnie z art. 13 ust. 1 i ust. 2 rozporządzenia Parlamentu Europejskiego i Rady (UE) 2016/6</w:t>
      </w:r>
      <w:r w:rsidR="001E1267">
        <w:rPr>
          <w:rFonts w:asciiTheme="minorHAnsi" w:hAnsiTheme="minorHAnsi" w:cstheme="minorHAnsi"/>
          <w:sz w:val="18"/>
          <w:szCs w:val="18"/>
        </w:rPr>
        <w:t xml:space="preserve">79 z dnia 27 kwietnia 2016 r. w </w:t>
      </w:r>
      <w:r w:rsidRPr="005456B1">
        <w:rPr>
          <w:rFonts w:asciiTheme="minorHAnsi" w:hAnsiTheme="minorHAnsi" w:cstheme="minorHAnsi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informuję, że: </w:t>
      </w:r>
    </w:p>
    <w:p w:rsidR="00C846D1" w:rsidRPr="005456B1" w:rsidRDefault="0018464C">
      <w:pPr>
        <w:pStyle w:val="Default"/>
        <w:spacing w:after="34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1. Podając dane dodatkowe</w:t>
      </w:r>
      <w:r w:rsidR="00174DA5">
        <w:rPr>
          <w:rFonts w:asciiTheme="minorHAnsi" w:hAnsiTheme="minorHAnsi" w:cstheme="minorHAnsi"/>
          <w:sz w:val="18"/>
          <w:szCs w:val="18"/>
        </w:rPr>
        <w:t xml:space="preserve"> dziecka</w:t>
      </w:r>
      <w:r w:rsidRPr="005456B1">
        <w:rPr>
          <w:rFonts w:asciiTheme="minorHAnsi" w:hAnsiTheme="minorHAnsi" w:cstheme="minorHAnsi"/>
          <w:sz w:val="18"/>
          <w:szCs w:val="18"/>
        </w:rPr>
        <w:t xml:space="preserve"> wyraża / nie wyraża* Pani/Pan zgodę na ich przetwarzanie dla potrzeb niezbędnych do uczestnictwa </w:t>
      </w:r>
      <w:r w:rsidR="00303899">
        <w:rPr>
          <w:rFonts w:asciiTheme="minorHAnsi" w:hAnsiTheme="minorHAnsi" w:cstheme="minorHAnsi"/>
          <w:sz w:val="18"/>
          <w:szCs w:val="18"/>
        </w:rPr>
        <w:br/>
      </w:r>
      <w:r w:rsidRPr="005456B1">
        <w:rPr>
          <w:rFonts w:asciiTheme="minorHAnsi" w:hAnsiTheme="minorHAnsi" w:cstheme="minorHAnsi"/>
          <w:sz w:val="18"/>
          <w:szCs w:val="18"/>
        </w:rPr>
        <w:t xml:space="preserve">w zajęciach.  </w:t>
      </w:r>
    </w:p>
    <w:p w:rsidR="00C846D1" w:rsidRPr="005456B1" w:rsidRDefault="0018464C">
      <w:pPr>
        <w:pStyle w:val="Default"/>
        <w:spacing w:after="34"/>
        <w:jc w:val="both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2. </w:t>
      </w:r>
      <w:r w:rsidR="00B4658D">
        <w:rPr>
          <w:rFonts w:asciiTheme="minorHAnsi" w:hAnsiTheme="minorHAnsi" w:cstheme="minorHAnsi"/>
          <w:sz w:val="18"/>
          <w:szCs w:val="18"/>
        </w:rPr>
        <w:t xml:space="preserve">Dodatkowe dane  </w:t>
      </w:r>
      <w:r w:rsidRPr="005456B1">
        <w:rPr>
          <w:rFonts w:asciiTheme="minorHAnsi" w:hAnsiTheme="minorHAnsi" w:cstheme="minorHAnsi"/>
          <w:sz w:val="18"/>
          <w:szCs w:val="18"/>
        </w:rPr>
        <w:t>Pani/Pana</w:t>
      </w:r>
      <w:r w:rsidR="00B4658D">
        <w:rPr>
          <w:rFonts w:asciiTheme="minorHAnsi" w:hAnsiTheme="minorHAnsi" w:cstheme="minorHAnsi"/>
          <w:sz w:val="18"/>
          <w:szCs w:val="18"/>
        </w:rPr>
        <w:t xml:space="preserve"> dziecka</w:t>
      </w:r>
      <w:r w:rsidRPr="005456B1">
        <w:rPr>
          <w:rFonts w:asciiTheme="minorHAnsi" w:hAnsiTheme="minorHAnsi" w:cstheme="minorHAnsi"/>
          <w:sz w:val="18"/>
          <w:szCs w:val="18"/>
        </w:rPr>
        <w:t xml:space="preserve"> przetwarzane będą tylko w ce</w:t>
      </w:r>
      <w:r w:rsidR="004E7EDD">
        <w:rPr>
          <w:rFonts w:asciiTheme="minorHAnsi" w:hAnsiTheme="minorHAnsi" w:cstheme="minorHAnsi"/>
          <w:sz w:val="18"/>
          <w:szCs w:val="18"/>
        </w:rPr>
        <w:t>lu usprawnienia kontaktu MOAK</w:t>
      </w:r>
      <w:r w:rsidRPr="005456B1">
        <w:rPr>
          <w:rFonts w:asciiTheme="minorHAnsi" w:hAnsiTheme="minorHAnsi" w:cstheme="minorHAnsi"/>
          <w:sz w:val="18"/>
          <w:szCs w:val="18"/>
        </w:rPr>
        <w:t xml:space="preserve"> rozpatrującego deklarację uczestnictwa</w:t>
      </w:r>
      <w:r w:rsidR="00303899">
        <w:rPr>
          <w:rFonts w:asciiTheme="minorHAnsi" w:hAnsiTheme="minorHAnsi" w:cstheme="minorHAnsi"/>
          <w:sz w:val="18"/>
          <w:szCs w:val="18"/>
        </w:rPr>
        <w:br/>
      </w:r>
      <w:r w:rsidRPr="005456B1">
        <w:rPr>
          <w:rFonts w:asciiTheme="minorHAnsi" w:hAnsiTheme="minorHAnsi" w:cstheme="minorHAnsi"/>
          <w:sz w:val="18"/>
          <w:szCs w:val="18"/>
        </w:rPr>
        <w:t xml:space="preserve">i udziału w zajęciach. </w:t>
      </w:r>
    </w:p>
    <w:p w:rsidR="00C846D1" w:rsidRPr="005456B1" w:rsidRDefault="0018464C">
      <w:pPr>
        <w:pStyle w:val="Default"/>
        <w:spacing w:line="276" w:lineRule="auto"/>
        <w:jc w:val="both"/>
        <w:rPr>
          <w:rFonts w:asciiTheme="minorHAnsi" w:hAnsiTheme="minorHAnsi" w:cstheme="minorHAnsi"/>
          <w:b/>
          <w:position w:val="6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3. Posiada Pani/Pan prawo cofnięcia zgody w dowolnym momencie bez wpływu na zgodność z prawem przetwarzania, którego dokonano na podstawie zgody przed jej cofnięciem. </w:t>
      </w:r>
      <w:r w:rsidRPr="005456B1">
        <w:rPr>
          <w:rFonts w:asciiTheme="minorHAnsi" w:hAnsiTheme="minorHAnsi" w:cstheme="minorHAnsi"/>
          <w:b/>
          <w:position w:val="6"/>
          <w:sz w:val="18"/>
          <w:szCs w:val="18"/>
        </w:rPr>
        <w:tab/>
      </w:r>
      <w:r w:rsidRPr="005456B1">
        <w:rPr>
          <w:rFonts w:asciiTheme="minorHAnsi" w:hAnsiTheme="minorHAnsi" w:cstheme="minorHAnsi"/>
          <w:b/>
          <w:position w:val="6"/>
          <w:sz w:val="18"/>
          <w:szCs w:val="18"/>
        </w:rPr>
        <w:tab/>
      </w:r>
      <w:r w:rsidRPr="005456B1">
        <w:rPr>
          <w:rFonts w:asciiTheme="minorHAnsi" w:hAnsiTheme="minorHAnsi" w:cstheme="minorHAnsi"/>
          <w:b/>
          <w:position w:val="6"/>
          <w:sz w:val="18"/>
          <w:szCs w:val="18"/>
        </w:rPr>
        <w:tab/>
      </w:r>
      <w:r w:rsidRPr="005456B1">
        <w:rPr>
          <w:rFonts w:asciiTheme="minorHAnsi" w:hAnsiTheme="minorHAnsi" w:cstheme="minorHAnsi"/>
          <w:b/>
          <w:position w:val="6"/>
          <w:sz w:val="18"/>
          <w:szCs w:val="18"/>
        </w:rPr>
        <w:tab/>
      </w:r>
      <w:r w:rsidRPr="005456B1">
        <w:rPr>
          <w:rFonts w:asciiTheme="minorHAnsi" w:hAnsiTheme="minorHAnsi" w:cstheme="minorHAnsi"/>
          <w:b/>
          <w:position w:val="6"/>
          <w:sz w:val="18"/>
          <w:szCs w:val="18"/>
        </w:rPr>
        <w:tab/>
      </w:r>
    </w:p>
    <w:p w:rsidR="00303899" w:rsidRDefault="00303899">
      <w:pPr>
        <w:pStyle w:val="Normalny1"/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</w:p>
    <w:p w:rsidR="00C846D1" w:rsidRPr="005456B1" w:rsidRDefault="0018464C">
      <w:pPr>
        <w:pStyle w:val="Normalny1"/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>……….……..........................................................................</w:t>
      </w:r>
      <w:r w:rsidR="00303899">
        <w:rPr>
          <w:rFonts w:asciiTheme="minorHAnsi" w:hAnsiTheme="minorHAnsi" w:cstheme="minorHAnsi"/>
          <w:sz w:val="18"/>
          <w:szCs w:val="18"/>
        </w:rPr>
        <w:t>........................</w:t>
      </w:r>
    </w:p>
    <w:p w:rsidR="00C846D1" w:rsidRPr="005456B1" w:rsidRDefault="00E32408">
      <w:pPr>
        <w:pStyle w:val="Normalny1"/>
        <w:spacing w:line="360" w:lineRule="auto"/>
        <w:ind w:left="5387"/>
        <w:rPr>
          <w:rFonts w:asciiTheme="minorHAnsi" w:hAnsiTheme="minorHAnsi" w:cstheme="minorHAnsi"/>
          <w:sz w:val="18"/>
          <w:szCs w:val="18"/>
        </w:rPr>
      </w:pPr>
      <w:r w:rsidRPr="005456B1">
        <w:rPr>
          <w:rFonts w:asciiTheme="minorHAnsi" w:hAnsiTheme="minorHAnsi" w:cstheme="minorHAnsi"/>
          <w:sz w:val="18"/>
          <w:szCs w:val="18"/>
        </w:rPr>
        <w:t xml:space="preserve">Data i podpis </w:t>
      </w:r>
      <w:r w:rsidR="0018464C" w:rsidRPr="005456B1">
        <w:rPr>
          <w:rFonts w:asciiTheme="minorHAnsi" w:hAnsiTheme="minorHAnsi" w:cstheme="minorHAnsi"/>
          <w:sz w:val="18"/>
          <w:szCs w:val="18"/>
        </w:rPr>
        <w:t xml:space="preserve">rodzica / opiekuna prawnego*       </w:t>
      </w:r>
    </w:p>
    <w:p w:rsidR="00C846D1" w:rsidRPr="005456B1" w:rsidRDefault="0018464C">
      <w:pPr>
        <w:pStyle w:val="Normalny1"/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1" w:name="_Hlk1562846"/>
      <w:bookmarkEnd w:id="1"/>
      <w:r w:rsidRPr="005456B1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C846D1" w:rsidRPr="005456B1" w:rsidRDefault="0018464C" w:rsidP="00E23A66">
      <w:pPr>
        <w:pStyle w:val="Normalny1"/>
        <w:jc w:val="center"/>
        <w:textAlignment w:val="center"/>
        <w:rPr>
          <w:rFonts w:asciiTheme="minorHAnsi" w:eastAsia="Calibri" w:hAnsiTheme="minorHAnsi" w:cstheme="minorHAnsi"/>
          <w:b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  <w:t>Zgoda na przetwarzanie i publikowanie wizerunku w celu promocji i prowadzenia działalności</w:t>
      </w:r>
      <w:r w:rsidRPr="005456B1">
        <w:rPr>
          <w:rFonts w:asciiTheme="minorHAnsi" w:eastAsia="Calibri" w:hAnsiTheme="minorHAnsi" w:cstheme="minorHAnsi"/>
          <w:b/>
          <w:sz w:val="18"/>
          <w:szCs w:val="18"/>
          <w:lang w:eastAsia="en-US" w:bidi="ar-SA"/>
        </w:rPr>
        <w:t xml:space="preserve"> przez </w:t>
      </w:r>
      <w:bookmarkStart w:id="2" w:name="_Hlk520921"/>
      <w:bookmarkStart w:id="3" w:name="_Hlk536518523"/>
      <w:bookmarkStart w:id="4" w:name="_Hlk535492100"/>
      <w:bookmarkStart w:id="5" w:name="_Hlk535394128"/>
      <w:r w:rsidR="00E32408" w:rsidRPr="005456B1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  <w:lang w:eastAsia="en-US" w:bidi="ar-SA"/>
        </w:rPr>
        <w:t xml:space="preserve">Miejski Ośrodek Animacji Kultury </w:t>
      </w:r>
      <w:r w:rsidR="0030389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  <w:lang w:eastAsia="en-US" w:bidi="ar-SA"/>
        </w:rPr>
        <w:br/>
      </w:r>
      <w:r w:rsidR="00E32408" w:rsidRPr="005456B1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  <w:lang w:eastAsia="en-US" w:bidi="ar-SA"/>
        </w:rPr>
        <w:t>w Wasilkowie</w:t>
      </w:r>
      <w:bookmarkStart w:id="6" w:name="_Hlk520999"/>
      <w:bookmarkEnd w:id="2"/>
      <w:r w:rsidRPr="005456B1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  <w:lang w:eastAsia="en-US" w:bidi="ar-SA"/>
        </w:rPr>
        <w:t xml:space="preserve">, </w:t>
      </w:r>
      <w:r w:rsidR="00E32408" w:rsidRPr="005456B1"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  <w:t xml:space="preserve">ul. Nadrzeczna 1, </w:t>
      </w:r>
      <w:r w:rsidRPr="005456B1"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  <w:t xml:space="preserve"> </w:t>
      </w:r>
      <w:bookmarkEnd w:id="3"/>
      <w:bookmarkEnd w:id="4"/>
      <w:bookmarkEnd w:id="6"/>
      <w:r w:rsidR="00B777FF" w:rsidRPr="005456B1"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  <w:t xml:space="preserve">16-010 Wasilków </w:t>
      </w:r>
      <w:r w:rsidRPr="005456B1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  <w:t xml:space="preserve"> </w:t>
      </w:r>
      <w:bookmarkEnd w:id="5"/>
      <w:r w:rsidRPr="005456B1">
        <w:rPr>
          <w:rFonts w:asciiTheme="minorHAnsi" w:eastAsia="Calibri" w:hAnsiTheme="minorHAnsi" w:cstheme="minorHAnsi"/>
          <w:b/>
          <w:sz w:val="18"/>
          <w:szCs w:val="18"/>
          <w:lang w:eastAsia="en-US" w:bidi="ar-SA"/>
        </w:rPr>
        <w:t>w mediach elektronicznych i w edycji wydawnictw.</w:t>
      </w:r>
    </w:p>
    <w:p w:rsidR="00C846D1" w:rsidRPr="005456B1" w:rsidRDefault="00C846D1">
      <w:pPr>
        <w:pStyle w:val="Normalny1"/>
        <w:jc w:val="center"/>
        <w:textAlignment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</w:pP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Calibri" w:hAnsiTheme="minorHAnsi" w:cstheme="minorHAnsi"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Ja, niżej podpisany/-a </w:t>
      </w:r>
      <w:r w:rsidRPr="005456B1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  <w:t xml:space="preserve">wyrażam / nie wyrażam* 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zgodę/y na bezterminowe, publiczne, </w:t>
      </w:r>
      <w:r w:rsidR="008F1620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nieodpłatne wykorzystanie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wizerunku</w:t>
      </w:r>
      <w:r w:rsidR="008F1620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mojego dziecka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przez</w:t>
      </w:r>
      <w:r w:rsidRPr="005456B1">
        <w:rPr>
          <w:rFonts w:asciiTheme="minorHAnsi" w:eastAsia="Times New Roman" w:hAnsiTheme="minorHAnsi" w:cstheme="minorHAnsi"/>
          <w:b/>
          <w:sz w:val="18"/>
          <w:szCs w:val="18"/>
          <w:lang w:eastAsia="en-US" w:bidi="ar-SA"/>
        </w:rPr>
        <w:t xml:space="preserve"> </w:t>
      </w:r>
      <w:bookmarkStart w:id="7" w:name="_Hlk535585688"/>
      <w:r w:rsidR="00B777FF" w:rsidRPr="005456B1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  <w:lang w:eastAsia="en-US" w:bidi="ar-SA"/>
        </w:rPr>
        <w:t xml:space="preserve">Miejski Ośrodek Animacji Kultury w Wasilkowie 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z siedziba przy </w:t>
      </w:r>
      <w:bookmarkStart w:id="8" w:name="_Hlk521251"/>
      <w:bookmarkEnd w:id="7"/>
      <w:r w:rsidR="00B777FF" w:rsidRPr="005456B1"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  <w:t>ul. Nadrzecznej 1, 16-010 Wasilków</w:t>
      </w:r>
      <w:r w:rsidRPr="005456B1"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  <w:t> </w:t>
      </w:r>
      <w:bookmarkEnd w:id="8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zarejestrowanego podczas </w:t>
      </w:r>
      <w:proofErr w:type="spellStart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eventów</w:t>
      </w:r>
      <w:proofErr w:type="spellEnd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, uroczystości, spotkań i zebrań, imprez i konkursów, zawodów sportowych i wycieczek </w:t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w celach związanych z funkcjonowaniem i prowadzeniem działalności kulturalnej, a także promocją, marketingiem i budowaniem pozytywnego wizerunku </w:t>
      </w:r>
      <w:r w:rsidR="00B777FF" w:rsidRPr="005456B1">
        <w:rPr>
          <w:rFonts w:asciiTheme="minorHAnsi" w:eastAsia="Times New Roman" w:hAnsiTheme="minorHAnsi" w:cstheme="minorHAnsi"/>
          <w:b/>
          <w:sz w:val="18"/>
          <w:szCs w:val="18"/>
          <w:lang w:eastAsia="pl-PL" w:bidi="ar-SA"/>
        </w:rPr>
        <w:t xml:space="preserve">MOAK. </w:t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Zgoda obejmuje takie formy publikacji jak: strona internetowa, wydawnictwa biuletynów, kolportaż materiałów, nagrania dźwięku i obrazu, strona na portalach </w:t>
      </w:r>
      <w:proofErr w:type="spellStart"/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społecznościowych</w:t>
      </w:r>
      <w:proofErr w:type="spellEnd"/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 (typu: </w:t>
      </w:r>
      <w:proofErr w:type="spellStart"/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Facebook</w:t>
      </w:r>
      <w:proofErr w:type="spellEnd"/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),  gazetka (biuletyn), tablica ścienna (ogłoszeniowa). Równocześnie informujemy, iż zdjęcia i inne formy zapisu elektronicznego mogą być przekazywane do instytucji i podmiotów takich jak organy i </w:t>
      </w:r>
      <w:r w:rsidRPr="005456B1">
        <w:rPr>
          <w:rFonts w:asciiTheme="minorHAnsi" w:eastAsia="Calibri" w:hAnsiTheme="minorHAnsi" w:cstheme="minorHAnsi"/>
          <w:sz w:val="18"/>
          <w:szCs w:val="18"/>
          <w:lang w:eastAsia="en-US" w:bidi="ar-SA"/>
        </w:rPr>
        <w:t>jednostki samorządu terytorialnego.</w:t>
      </w: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Oświadczam, że wykorzystanie wizerunku zgodnie z niniejszą Zgodą nie narusza moich, ani mojego dziecka dóbr osobistych 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zgodnie z art. 24 Kodeksu Cywilnego, ani innych praw.</w:t>
      </w: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Oświadczam również, że jestem osobą nieograniczoną w zdolności do czynności prawnych, oraz że zapoznałem/</w:t>
      </w:r>
      <w:proofErr w:type="spellStart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am</w:t>
      </w:r>
      <w:proofErr w:type="spellEnd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się z powyższą treścią w pełni ją rozumiem i akceptuję.</w:t>
      </w: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Przyjmuję również do wiadomości, że administratorem ww. danych osobowych jest </w:t>
      </w:r>
      <w:r w:rsidR="005456B1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  <w:lang w:eastAsia="en-US" w:bidi="ar-SA"/>
        </w:rPr>
        <w:t>Miejski Ośrodek Animacji Kultury w Wasilkowie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z siedziba przy </w:t>
      </w:r>
      <w:r w:rsidR="005456B1"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  <w:t>ul. Nadrzecznej 1, 16-010 Wasilków.</w:t>
      </w: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Niniejszym oświadczam również, że zgodę wyraziłem/</w:t>
      </w:r>
      <w:proofErr w:type="spellStart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am</w:t>
      </w:r>
      <w:proofErr w:type="spellEnd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dobrowolnie oraz zostałem/</w:t>
      </w:r>
      <w:proofErr w:type="spellStart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am</w:t>
      </w:r>
      <w:proofErr w:type="spellEnd"/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poinformowany/-a, iż przy</w:t>
      </w:r>
      <w:r w:rsid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sługują mi prawa: wglądu w 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dane</w:t>
      </w:r>
      <w:r w:rsidR="008F1620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dziecka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, ich poprawiania, żądania zaprzestania ich przetwarzania, wniesienia sprzeciwu, co do ich wykorzystywania oraz ograniczenia przetwarzania danych.</w:t>
      </w:r>
    </w:p>
    <w:p w:rsidR="00C846D1" w:rsidRPr="005456B1" w:rsidRDefault="0018464C">
      <w:pPr>
        <w:pStyle w:val="Normalny1"/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lastRenderedPageBreak/>
        <w:t>Podstawa prawna:</w:t>
      </w:r>
    </w:p>
    <w:p w:rsidR="00C846D1" w:rsidRPr="005456B1" w:rsidRDefault="0018464C">
      <w:pPr>
        <w:pStyle w:val="Normalny1"/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 xml:space="preserve">Ustawa z dnia 25 października 1991 </w:t>
      </w:r>
      <w:proofErr w:type="spellStart"/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r</w:t>
      </w:r>
      <w:proofErr w:type="spellEnd"/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 xml:space="preserve"> o organizowaniu i prowadzeniu działalności kulturalnej (Dz. U. 1991 nr 114. poz. 493),</w:t>
      </w:r>
    </w:p>
    <w:p w:rsidR="00C846D1" w:rsidRPr="005456B1" w:rsidRDefault="0018464C">
      <w:pPr>
        <w:pStyle w:val="Normalny1"/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Ustawa  z dnia 4 luty 1994 r. o  prawach autorskich i prawach pokrewnych (Dz. U. 2017 poz. 880) i/lub Ustawa z dnia 26 stycznia 1984 r. Prawo prasowe (Dz. U. 1984 nr 5 poz. 24) – jeśli wizerunek będzie publikowany w prasie, mediach określonego wydawcy posiadającego status osoby prawnej.</w:t>
      </w:r>
    </w:p>
    <w:p w:rsidR="00C846D1" w:rsidRPr="005456B1" w:rsidRDefault="0018464C">
      <w:pPr>
        <w:pStyle w:val="Normalny1"/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Ustawa z dnia 23 kwietnia 1964 r. - Kodeks cywilny (</w:t>
      </w:r>
      <w:proofErr w:type="spellStart"/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Dz.U</w:t>
      </w:r>
      <w:proofErr w:type="spellEnd"/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. 2017 poz. 459).</w:t>
      </w:r>
    </w:p>
    <w:p w:rsidR="00C846D1" w:rsidRDefault="0018464C">
      <w:pPr>
        <w:pStyle w:val="Normalny1"/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846D1" w:rsidRDefault="00C846D1">
      <w:pPr>
        <w:pStyle w:val="Normalny1"/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</w:p>
    <w:p w:rsidR="00303899" w:rsidRPr="005456B1" w:rsidRDefault="00303899">
      <w:pPr>
        <w:pStyle w:val="Normalny1"/>
        <w:suppressAutoHyphens w:val="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</w:pP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.............................................................................................</w:t>
      </w:r>
    </w:p>
    <w:p w:rsidR="00C846D1" w:rsidRPr="005456B1" w:rsidRDefault="0018464C">
      <w:pPr>
        <w:pStyle w:val="Normalny1"/>
        <w:suppressAutoHyphens w:val="0"/>
        <w:textAlignment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(</w:t>
      </w:r>
      <w:r w:rsidRPr="005456B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 w:bidi="ar-SA"/>
        </w:rPr>
        <w:t>data i  podpis osoby powierzającej  swoje dane osobowe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)</w:t>
      </w:r>
    </w:p>
    <w:p w:rsidR="00C846D1" w:rsidRPr="005456B1" w:rsidRDefault="00C846D1">
      <w:pPr>
        <w:pStyle w:val="Normalny1"/>
        <w:suppressAutoHyphens w:val="0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C846D1" w:rsidRPr="005456B1" w:rsidRDefault="0018464C">
      <w:pPr>
        <w:pStyle w:val="Normalny1"/>
        <w:suppressAutoHyphens w:val="0"/>
        <w:jc w:val="both"/>
        <w:textAlignment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pl-PL" w:bidi="ar-SA"/>
        </w:rPr>
        <w:t>*niepotrzebne skreślić</w:t>
      </w:r>
    </w:p>
    <w:p w:rsidR="00C846D1" w:rsidRDefault="00C846D1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303899" w:rsidRPr="005456B1" w:rsidRDefault="00303899">
      <w:pPr>
        <w:pStyle w:val="Normalny1"/>
        <w:suppressAutoHyphens w:val="0"/>
        <w:jc w:val="both"/>
        <w:textAlignment w:val="center"/>
        <w:rPr>
          <w:rFonts w:asciiTheme="minorHAnsi" w:hAnsiTheme="minorHAnsi" w:cstheme="minorHAnsi"/>
          <w:sz w:val="18"/>
          <w:szCs w:val="18"/>
        </w:rPr>
      </w:pPr>
    </w:p>
    <w:p w:rsidR="00C846D1" w:rsidRPr="005456B1" w:rsidRDefault="00C846D1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  <w:bookmarkStart w:id="9" w:name="_Hlk535399765"/>
      <w:bookmarkEnd w:id="9"/>
    </w:p>
    <w:p w:rsidR="00B777FF" w:rsidRPr="005456B1" w:rsidRDefault="00B777FF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B777FF" w:rsidRDefault="00B777FF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89784B" w:rsidRDefault="0089784B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89784B" w:rsidRDefault="0089784B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89784B" w:rsidRDefault="0089784B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89784B" w:rsidRDefault="0089784B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89784B" w:rsidRPr="005456B1" w:rsidRDefault="0089784B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</w:p>
    <w:p w:rsidR="00C846D1" w:rsidRPr="005456B1" w:rsidRDefault="0018464C">
      <w:pPr>
        <w:pStyle w:val="Normalny1"/>
        <w:tabs>
          <w:tab w:val="left" w:pos="709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  <w:t>INFORMACJA O PRZETWARZANIU DANYCH OSOBOWYCH</w:t>
      </w:r>
    </w:p>
    <w:p w:rsidR="00C846D1" w:rsidRPr="005456B1" w:rsidRDefault="0018464C">
      <w:pPr>
        <w:pStyle w:val="Normalny1"/>
        <w:tabs>
          <w:tab w:val="left" w:pos="709"/>
        </w:tabs>
        <w:jc w:val="center"/>
        <w:textAlignment w:val="auto"/>
        <w:rPr>
          <w:rFonts w:asciiTheme="minorHAnsi" w:eastAsia="Calibri" w:hAnsiTheme="minorHAnsi" w:cstheme="minorHAnsi"/>
          <w:b/>
          <w:color w:val="000000"/>
          <w:sz w:val="18"/>
          <w:szCs w:val="18"/>
          <w:shd w:val="clear" w:color="auto" w:fill="FFFFFF"/>
          <w:lang w:eastAsia="en-US" w:bidi="ar-SA"/>
        </w:rPr>
      </w:pPr>
      <w:r w:rsidRPr="005456B1"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  <w:t xml:space="preserve">W </w:t>
      </w:r>
      <w:r w:rsidR="005456B1"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  <w:t>MIEJSK</w:t>
      </w:r>
      <w:r w:rsidR="0062224A">
        <w:rPr>
          <w:rFonts w:asciiTheme="minorHAnsi" w:eastAsia="Times New Roman" w:hAnsiTheme="minorHAnsi" w:cstheme="minorHAnsi"/>
          <w:b/>
          <w:bCs/>
          <w:sz w:val="18"/>
          <w:szCs w:val="18"/>
          <w:lang w:eastAsia="pl-PL" w:bidi="ar-SA"/>
        </w:rPr>
        <w:t>IM OŚRODKU ANIMACJI KULTURY W WASILKOWIE, UL. NADRZECZNA 1, 16-010 WASILKÓW</w:t>
      </w:r>
    </w:p>
    <w:p w:rsidR="00C846D1" w:rsidRPr="005456B1" w:rsidRDefault="00C846D1">
      <w:pPr>
        <w:pStyle w:val="Normalny1"/>
        <w:tabs>
          <w:tab w:val="left" w:pos="709"/>
        </w:tabs>
        <w:textAlignment w:val="auto"/>
        <w:rPr>
          <w:rFonts w:asciiTheme="minorHAnsi" w:eastAsia="font444" w:hAnsiTheme="minorHAnsi" w:cstheme="minorHAnsi"/>
          <w:b/>
          <w:bCs/>
          <w:sz w:val="18"/>
          <w:szCs w:val="18"/>
          <w:lang w:eastAsia="pl-PL" w:bidi="ar-SA"/>
        </w:rPr>
      </w:pPr>
    </w:p>
    <w:p w:rsidR="00C846D1" w:rsidRPr="005456B1" w:rsidRDefault="0018464C">
      <w:pPr>
        <w:pStyle w:val="Normalny1"/>
        <w:tabs>
          <w:tab w:val="left" w:pos="709"/>
        </w:tabs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W zwi</w:t>
      </w:r>
      <w:r w:rsidR="00470957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ązku z przetwarzaniem Pani/Pana d</w:t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ziecka danych osobowych - zgodnie z art. 13 ust. 1 i ust. 2 </w:t>
      </w:r>
      <w:bookmarkStart w:id="10" w:name="_Hlk535559079"/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Rozporządzenia Parlamentu Europejskiego </w:t>
      </w:r>
      <w:r w:rsidR="004E7EDD">
        <w:rPr>
          <w:rFonts w:asciiTheme="minorHAnsi" w:eastAsia="font444" w:hAnsiTheme="minorHAnsi" w:cstheme="minorHAnsi"/>
          <w:sz w:val="18"/>
          <w:szCs w:val="18"/>
          <w:lang w:eastAsia="pl-PL" w:bidi="ar-SA"/>
        </w:rPr>
        <w:br/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i Rady (UE) 2016/679 z dnia 27.04.2016 r. w sprawie ochrony osób fizycznych w związku z przetwarzaniem danych osobowych i w sprawie swobodnego przepływu takich danych oraz uchylenia dyrektywy 95/46/WE (ogólne rozporządzenie o ochronie danych) (Dz. Urz. UE L </w:t>
      </w:r>
      <w:r w:rsidR="004E7EDD">
        <w:rPr>
          <w:rFonts w:asciiTheme="minorHAnsi" w:eastAsia="font444" w:hAnsiTheme="minorHAnsi" w:cstheme="minorHAnsi"/>
          <w:sz w:val="18"/>
          <w:szCs w:val="18"/>
          <w:lang w:eastAsia="pl-PL" w:bidi="ar-SA"/>
        </w:rPr>
        <w:br/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z 04.05.2016 r., Nr 119, s. 1), </w:t>
      </w:r>
      <w:bookmarkEnd w:id="10"/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zwanego dalej w skrócie </w:t>
      </w:r>
      <w:r w:rsidRPr="005456B1">
        <w:rPr>
          <w:rFonts w:asciiTheme="minorHAnsi" w:eastAsia="font444" w:hAnsiTheme="minorHAnsi" w:cstheme="minorHAnsi"/>
          <w:b/>
          <w:sz w:val="18"/>
          <w:szCs w:val="18"/>
          <w:lang w:eastAsia="pl-PL" w:bidi="ar-SA"/>
        </w:rPr>
        <w:t>„</w:t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RODO</w:t>
      </w:r>
      <w:r w:rsidRPr="005456B1">
        <w:rPr>
          <w:rFonts w:asciiTheme="minorHAnsi" w:eastAsia="font444" w:hAnsiTheme="minorHAnsi" w:cstheme="minorHAnsi"/>
          <w:b/>
          <w:sz w:val="18"/>
          <w:szCs w:val="18"/>
          <w:lang w:eastAsia="pl-PL" w:bidi="ar-SA"/>
        </w:rPr>
        <w:t xml:space="preserve">” </w:t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oraz  ustawy z dnia 10 maja 2018 r. o ochronie danych osobowych (Dz. U. 2018 poz. 1000</w:t>
      </w:r>
      <w:r w:rsidR="004E7EDD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,1669, z 2019 poz. 730.</w:t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) informujemy, </w:t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iż: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Administrator danych.</w:t>
      </w:r>
    </w:p>
    <w:p w:rsidR="00C846D1" w:rsidRPr="005456B1" w:rsidRDefault="0018464C">
      <w:pPr>
        <w:pStyle w:val="Normalny1"/>
        <w:tabs>
          <w:tab w:val="left" w:pos="284"/>
          <w:tab w:val="left" w:pos="567"/>
        </w:tabs>
        <w:ind w:left="284"/>
        <w:jc w:val="both"/>
        <w:textAlignment w:val="auto"/>
        <w:rPr>
          <w:rFonts w:asciiTheme="minorHAnsi" w:eastAsia="font444" w:hAnsiTheme="minorHAnsi" w:cstheme="minorHAnsi"/>
          <w:bCs/>
          <w:color w:val="000000"/>
          <w:sz w:val="18"/>
          <w:szCs w:val="18"/>
          <w:lang w:val="en-US"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Administrat</w:t>
      </w:r>
      <w:r w:rsidR="00470957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orem danych osobowych Pani/Pana d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ziecka jest </w:t>
      </w:r>
      <w:bookmarkStart w:id="11" w:name="_Hlk526846068"/>
      <w:r w:rsidR="0047095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  <w:lang w:eastAsia="en-US" w:bidi="ar-SA"/>
        </w:rPr>
        <w:t>Miejski Ośrodek Animacji Kultury w Wasilkowie</w:t>
      </w:r>
      <w:r w:rsidRPr="005456B1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  <w:lang w:eastAsia="en-US" w:bidi="ar-SA"/>
        </w:rPr>
        <w:t xml:space="preserve">, </w:t>
      </w:r>
      <w:bookmarkEnd w:id="11"/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reprezentowany przez Dyrektora z siedzibą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</w:t>
      </w:r>
      <w:r w:rsidR="00470957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przy ul. Nadrzecznej 1, 16-010 Wasilków</w:t>
      </w: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. Telefon</w:t>
      </w:r>
      <w:r w:rsidR="00470957">
        <w:rPr>
          <w:rFonts w:asciiTheme="minorHAnsi" w:eastAsia="font444" w:hAnsiTheme="minorHAnsi" w:cstheme="minorHAnsi"/>
          <w:bCs/>
          <w:color w:val="000000"/>
          <w:sz w:val="18"/>
          <w:szCs w:val="18"/>
          <w:lang w:val="en-US" w:eastAsia="pl-PL" w:bidi="ar-SA"/>
        </w:rPr>
        <w:t>: +85 534-885-400</w:t>
      </w:r>
    </w:p>
    <w:p w:rsidR="00C846D1" w:rsidRPr="005456B1" w:rsidRDefault="0018464C">
      <w:pPr>
        <w:pStyle w:val="Normalny1"/>
        <w:tabs>
          <w:tab w:val="left" w:pos="284"/>
          <w:tab w:val="left" w:pos="426"/>
          <w:tab w:val="left" w:pos="567"/>
        </w:tabs>
        <w:ind w:left="284"/>
        <w:jc w:val="both"/>
        <w:textAlignment w:val="auto"/>
        <w:rPr>
          <w:rFonts w:asciiTheme="minorHAnsi" w:eastAsia="font444" w:hAnsiTheme="minorHAnsi" w:cstheme="minorHAnsi"/>
          <w:i/>
          <w:color w:val="002060"/>
          <w:sz w:val="18"/>
          <w:szCs w:val="18"/>
          <w:lang w:val="en-US"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val="en-US" w:eastAsia="pl-PL" w:bidi="ar-SA"/>
        </w:rPr>
        <w:t xml:space="preserve">e-mail: </w:t>
      </w:r>
      <w:r w:rsidRPr="005456B1">
        <w:rPr>
          <w:rFonts w:asciiTheme="minorHAnsi" w:eastAsia="font444" w:hAnsiTheme="minorHAnsi" w:cstheme="minorHAnsi"/>
          <w:i/>
          <w:sz w:val="18"/>
          <w:szCs w:val="18"/>
          <w:lang w:val="en-US" w:eastAsia="pl-PL" w:bidi="ar-SA"/>
        </w:rPr>
        <w:t xml:space="preserve"> </w:t>
      </w:r>
      <w:r w:rsidR="00470957">
        <w:rPr>
          <w:rFonts w:asciiTheme="minorHAnsi" w:eastAsia="font444" w:hAnsiTheme="minorHAnsi" w:cstheme="minorHAnsi"/>
          <w:i/>
          <w:color w:val="002060"/>
          <w:sz w:val="18"/>
          <w:szCs w:val="18"/>
          <w:lang w:val="en-US" w:eastAsia="pl-PL" w:bidi="ar-SA"/>
        </w:rPr>
        <w:t>dyrektor@moakwasilkow.pl</w:t>
      </w:r>
    </w:p>
    <w:p w:rsidR="00C846D1" w:rsidRPr="005456B1" w:rsidRDefault="0018464C">
      <w:pPr>
        <w:pStyle w:val="Normalny1"/>
        <w:tabs>
          <w:tab w:val="left" w:pos="284"/>
          <w:tab w:val="left" w:pos="426"/>
          <w:tab w:val="left" w:pos="567"/>
        </w:tabs>
        <w:ind w:left="284"/>
        <w:jc w:val="both"/>
        <w:textAlignment w:val="auto"/>
        <w:rPr>
          <w:rFonts w:asciiTheme="minorHAnsi" w:eastAsia="font444" w:hAnsiTheme="minorHAnsi" w:cstheme="minorHAnsi"/>
          <w:i/>
          <w:color w:val="00206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adres WWW</w:t>
      </w:r>
      <w:r w:rsidRPr="005456B1">
        <w:rPr>
          <w:rFonts w:asciiTheme="minorHAnsi" w:eastAsia="font444" w:hAnsiTheme="minorHAnsi" w:cstheme="minorHAnsi"/>
          <w:i/>
          <w:color w:val="002060"/>
          <w:sz w:val="18"/>
          <w:szCs w:val="18"/>
          <w:lang w:eastAsia="pl-PL" w:bidi="ar-SA"/>
        </w:rPr>
        <w:t xml:space="preserve">: </w:t>
      </w:r>
      <w:r w:rsidR="00470957">
        <w:rPr>
          <w:rFonts w:asciiTheme="minorHAnsi" w:eastAsia="font444" w:hAnsiTheme="minorHAnsi" w:cstheme="minorHAnsi"/>
          <w:i/>
          <w:color w:val="002060"/>
          <w:sz w:val="18"/>
          <w:szCs w:val="18"/>
          <w:lang w:eastAsia="pl-PL" w:bidi="ar-SA"/>
        </w:rPr>
        <w:t>www.moakwasilkow</w:t>
      </w:r>
      <w:r w:rsidRPr="005456B1">
        <w:rPr>
          <w:rFonts w:asciiTheme="minorHAnsi" w:eastAsia="font444" w:hAnsiTheme="minorHAnsi" w:cstheme="minorHAnsi"/>
          <w:i/>
          <w:color w:val="002060"/>
          <w:sz w:val="18"/>
          <w:szCs w:val="18"/>
          <w:lang w:eastAsia="pl-PL" w:bidi="ar-SA"/>
        </w:rPr>
        <w:t>.pl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Cele i podstawa prawna przetwarzania danych osobowych</w:t>
      </w:r>
    </w:p>
    <w:p w:rsidR="00C846D1" w:rsidRPr="005456B1" w:rsidRDefault="00470957">
      <w:pPr>
        <w:pStyle w:val="Normalny1"/>
        <w:suppressAutoHyphens w:val="0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</w:pPr>
      <w:bookmarkStart w:id="12" w:name="_Hlk356098"/>
      <w:r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Przetwarzanie </w:t>
      </w:r>
      <w:r w:rsidR="004E7EDD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danych osobowych </w:t>
      </w:r>
      <w:r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Pani/Pana d</w:t>
      </w:r>
      <w:r w:rsidR="004E7EDD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ziecka</w:t>
      </w:r>
      <w:r w:rsidR="0018464C"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 odbywa się w </w:t>
      </w:r>
      <w:bookmarkEnd w:id="12"/>
      <w:r w:rsidR="0018464C"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związku z realizacją zadań i celów </w:t>
      </w:r>
      <w:r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Miejskiego Ośrodka Animacji Kultury w Wasilkowie, ul. Nadrzeczna 1, 16-010 Wasilków</w:t>
      </w:r>
      <w:r w:rsidR="0018464C"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, które przetwarzane są na podstawie obowiązujących przepisów prawa, zawartych umów lub na podstawie udzielonej zgody. Pani/Pana</w:t>
      </w:r>
      <w:r w:rsidR="00A76B14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 dzieck</w:t>
      </w:r>
      <w:r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a</w:t>
      </w:r>
      <w:r w:rsidR="0018464C"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 dane osobowe przetwarzane są w celu/celach:</w:t>
      </w:r>
    </w:p>
    <w:p w:rsidR="00C846D1" w:rsidRPr="005456B1" w:rsidRDefault="0018464C">
      <w:pPr>
        <w:pStyle w:val="Normalny1"/>
        <w:suppressAutoHyphens w:val="0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a) wypełnienia obowiązków prawnych ciążących na </w:t>
      </w:r>
      <w:r w:rsidR="00470957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Miejskim Ośrodku Animacji Kultury w Wasilkowie.</w:t>
      </w:r>
    </w:p>
    <w:p w:rsidR="00C846D1" w:rsidRPr="005456B1" w:rsidRDefault="0018464C">
      <w:pPr>
        <w:pStyle w:val="Normalny1"/>
        <w:suppressAutoHyphens w:val="0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b) realizacji umów zawartych z kontrahentami </w:t>
      </w:r>
      <w:r w:rsidR="00470957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Miejskiego Ośrodka Animacji Kultury w Wasilkowie.</w:t>
      </w:r>
    </w:p>
    <w:p w:rsidR="00C846D1" w:rsidRPr="005456B1" w:rsidRDefault="0018464C">
      <w:pPr>
        <w:pStyle w:val="Normalny1"/>
        <w:suppressAutoHyphens w:val="0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c) w p</w:t>
      </w:r>
      <w:r w:rsidR="006C07DA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ozostałych przypadkach </w:t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dane osobowe</w:t>
      </w:r>
      <w:r w:rsidR="006C07DA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 Pani/Pana dziecka</w:t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 przetwarzane są wyłącznie na podstawie wcześniej udzielonej zgody </w:t>
      </w:r>
      <w:r w:rsidR="004E7EDD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br/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w zakresie i celu określonym w treści zgody.</w:t>
      </w:r>
    </w:p>
    <w:p w:rsidR="00C846D1" w:rsidRPr="005456B1" w:rsidRDefault="006C07DA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sz w:val="18"/>
          <w:szCs w:val="18"/>
          <w:lang w:eastAsia="pl-PL" w:bidi="ar-SA"/>
        </w:rPr>
      </w:pPr>
      <w:r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Przetwarzanie</w:t>
      </w:r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 danych osobowych </w:t>
      </w:r>
      <w:r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 Pani/Pana dziecka </w:t>
      </w:r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odbywa się w szczególności na podstawie Rozporządzenia Parlamentu Europejskiego</w:t>
      </w:r>
      <w:r w:rsidR="004E7EDD">
        <w:rPr>
          <w:rFonts w:asciiTheme="minorHAnsi" w:eastAsia="font444" w:hAnsiTheme="minorHAnsi" w:cstheme="minorHAnsi"/>
          <w:sz w:val="18"/>
          <w:szCs w:val="18"/>
          <w:lang w:eastAsia="pl-PL" w:bidi="ar-SA"/>
        </w:rPr>
        <w:br/>
      </w:r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z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późn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. zm.) - RODO. Ustawy z dnia 25 października 1991 r. o organizowaniu i prowadzeniu działalności kulturalnej (Dz. U. 1991 nr 114, poz. 493 z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późn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. zm.); ustawy z dnia 27 sierpnia 2009 o finansach publicznych (Dz. U. 2009 nr 157, poz. 1240); ustawy z dnia 26 czerwca 1974 r. Kodeks Pracy (Dz. U. 1974 nr 24, poz. 141); ustawy z dnia 29 stycznia 2004 r. Prawo zamówień publicznych (Dz. U. 2004, nr 19, poz. 177); ustawy z dnia 23. kwietnia 1964 r. Kodeks cywilny (Dz. U. 1964, nr 16 poz. 93 z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późn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. zm.); ustawy z dnia 21 sierpnia 1997 r. o gospodarce nieruchomościami (Dz. U. 1997 nr 115 poz. 741 z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późn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. zm.); ustawy z dnia 4 lutego 1994 r. o prawie autorskim i prawach pokrewnych (Dz. U. 1994 nr 24, poz. 83 z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późn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. zm.).  rozporządzenie Ministra Kultury i Sztuki z dnia 9 marca 1999 r. w sprawie wymagań kwalifikacyjnych i trybu stwierdzania kwalifikacji uprawniających do zajmowania określonych stanowisk w niektórych instytucjach kultury, dla których organizatorem jest administracja rządowa lub jednostki samorządu terytorialnego (Dz. U. 1999 nr 26, poz. 234 z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późn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. </w:t>
      </w:r>
      <w:proofErr w:type="spellStart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zm</w:t>
      </w:r>
      <w:proofErr w:type="spellEnd"/>
      <w:r w:rsidR="0018464C"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);  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podstawa przetwarzania danych wynikająca z </w:t>
      </w:r>
      <w:proofErr w:type="spellStart"/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>rodo</w:t>
      </w:r>
      <w:proofErr w:type="spellEnd"/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>:</w:t>
      </w:r>
    </w:p>
    <w:p w:rsidR="00C846D1" w:rsidRPr="005456B1" w:rsidRDefault="0018464C">
      <w:pPr>
        <w:pStyle w:val="Normalny1"/>
        <w:numPr>
          <w:ilvl w:val="3"/>
          <w:numId w:val="2"/>
        </w:numPr>
        <w:tabs>
          <w:tab w:val="left" w:pos="0"/>
          <w:tab w:val="left" w:pos="426"/>
          <w:tab w:val="left" w:pos="567"/>
        </w:tabs>
        <w:ind w:left="284"/>
        <w:jc w:val="both"/>
        <w:textAlignment w:val="auto"/>
        <w:rPr>
          <w:rFonts w:asciiTheme="minorHAnsi" w:eastAsia="font444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Realizacja przysługujących Administratorowi uprawnień, bądź spełnienie przez Administratora</w:t>
      </w:r>
      <w:r w:rsidRPr="005456B1">
        <w:rPr>
          <w:rFonts w:asciiTheme="minorHAnsi" w:eastAsia="font444" w:hAnsiTheme="minorHAnsi" w:cstheme="minorHAnsi"/>
          <w:i/>
          <w:sz w:val="18"/>
          <w:szCs w:val="18"/>
          <w:lang w:eastAsia="pl-PL" w:bidi="ar-SA"/>
        </w:rPr>
        <w:t xml:space="preserve"> </w:t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obowiązków określonych przepisami prawa </w:t>
      </w:r>
      <w:bookmarkStart w:id="13" w:name="_Hlk535563957"/>
      <w:bookmarkEnd w:id="13"/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(Art. 6.1 lit. c).</w:t>
      </w:r>
    </w:p>
    <w:p w:rsidR="00C846D1" w:rsidRPr="005456B1" w:rsidRDefault="0018464C">
      <w:pPr>
        <w:pStyle w:val="Normalny1"/>
        <w:numPr>
          <w:ilvl w:val="3"/>
          <w:numId w:val="2"/>
        </w:numPr>
        <w:tabs>
          <w:tab w:val="left" w:pos="0"/>
          <w:tab w:val="left" w:pos="426"/>
          <w:tab w:val="left" w:pos="567"/>
        </w:tabs>
        <w:ind w:left="284"/>
        <w:jc w:val="both"/>
        <w:textAlignment w:val="auto"/>
        <w:rPr>
          <w:rFonts w:asciiTheme="minorHAnsi" w:eastAsia="font444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Wykonanie zadania realizowanego w interesie publicznym lub w ramach sprawowania władzy publicznej przez Administratora (Art. 6.1 lit. e). </w:t>
      </w:r>
    </w:p>
    <w:p w:rsidR="00C846D1" w:rsidRPr="005456B1" w:rsidRDefault="0018464C">
      <w:pPr>
        <w:pStyle w:val="Normalny1"/>
        <w:numPr>
          <w:ilvl w:val="3"/>
          <w:numId w:val="2"/>
        </w:numPr>
        <w:tabs>
          <w:tab w:val="left" w:pos="0"/>
          <w:tab w:val="left" w:pos="426"/>
          <w:tab w:val="left" w:pos="567"/>
        </w:tabs>
        <w:ind w:left="284"/>
        <w:jc w:val="both"/>
        <w:textAlignment w:val="auto"/>
        <w:rPr>
          <w:rFonts w:asciiTheme="minorHAnsi" w:eastAsia="font444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Wyrażona zgoda na przetwarzanie danych osobowych</w:t>
      </w:r>
      <w:r w:rsidR="00A76B14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 </w:t>
      </w:r>
      <w:r w:rsidR="00A76B14" w:rsidRPr="004D658B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Pani/Pana dziecka</w:t>
      </w:r>
      <w:r w:rsidRPr="004D658B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 xml:space="preserve"> </w:t>
      </w:r>
      <w:r w:rsidRPr="005456B1">
        <w:rPr>
          <w:rFonts w:asciiTheme="minorHAnsi" w:eastAsia="font444" w:hAnsiTheme="minorHAnsi" w:cstheme="minorHAnsi"/>
          <w:sz w:val="18"/>
          <w:szCs w:val="18"/>
          <w:lang w:eastAsia="pl-PL" w:bidi="ar-SA"/>
        </w:rPr>
        <w:t>w określonym celu i zakresie (Art. 6.1 lit. a).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Odbiorcy danych osobowych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W związku z przetwarzaniem danych w celach, o których mowa</w:t>
      </w:r>
      <w:r w:rsidR="00A76B14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 </w:t>
      </w:r>
      <w:r w:rsidR="004D658B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w </w:t>
      </w:r>
      <w:proofErr w:type="spellStart"/>
      <w:r w:rsidR="004D658B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pkt</w:t>
      </w:r>
      <w:proofErr w:type="spellEnd"/>
      <w:r w:rsidR="004D658B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 III odbiorcami </w:t>
      </w: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danych osobowych </w:t>
      </w:r>
      <w:r w:rsidR="004D658B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Pani/Pana dziecka </w:t>
      </w: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 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Okres przechowywania danych osobowych.</w:t>
      </w:r>
    </w:p>
    <w:p w:rsidR="00C846D1" w:rsidRPr="005456B1" w:rsidRDefault="00A76B14">
      <w:pPr>
        <w:pStyle w:val="Normalny1"/>
        <w:numPr>
          <w:ilvl w:val="0"/>
          <w:numId w:val="3"/>
        </w:numPr>
        <w:tabs>
          <w:tab w:val="left" w:pos="0"/>
          <w:tab w:val="left" w:pos="567"/>
        </w:tabs>
        <w:ind w:left="567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D</w:t>
      </w:r>
      <w:r w:rsidR="0018464C"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ane osobowe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Pani/Pana dziecka</w:t>
      </w:r>
      <w:r w:rsidR="0018464C"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będą przechowywane jedynie w okresie niezbędnym do spełnienia celu, dla którego zostały zebrane lub w okresie wskazanym przepisami prawa.</w:t>
      </w:r>
    </w:p>
    <w:p w:rsidR="00C846D1" w:rsidRPr="005456B1" w:rsidRDefault="0018464C">
      <w:pPr>
        <w:pStyle w:val="Normalny1"/>
        <w:numPr>
          <w:ilvl w:val="0"/>
          <w:numId w:val="3"/>
        </w:numPr>
        <w:tabs>
          <w:tab w:val="left" w:pos="0"/>
          <w:tab w:val="left" w:pos="567"/>
        </w:tabs>
        <w:ind w:left="567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Po spełnie</w:t>
      </w:r>
      <w:r w:rsidR="00A306CB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niu celu, dla którego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dane</w:t>
      </w:r>
      <w:r w:rsidR="004D658B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osobowe </w:t>
      </w:r>
      <w:r w:rsidR="00A306CB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Pani/Pana dziecka</w:t>
      </w: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 xml:space="preserve">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Prawa osób, których dane dotyczą, w tym dostępu do danych osobowych.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Na zasadach określonych przepisami RODO, posiada Pani/Pan prawo do żądania od administratora:</w:t>
      </w:r>
    </w:p>
    <w:p w:rsidR="00C846D1" w:rsidRPr="005456B1" w:rsidRDefault="0018464C">
      <w:pPr>
        <w:pStyle w:val="Normalny1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dostępu do treści swoich oraz dziecka danych osobowych,</w:t>
      </w:r>
    </w:p>
    <w:p w:rsidR="00C846D1" w:rsidRPr="005456B1" w:rsidRDefault="0018464C">
      <w:pPr>
        <w:pStyle w:val="Normalny1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sprostowania (poprawiania) swoich oraz dziecka danych osobowych,</w:t>
      </w:r>
    </w:p>
    <w:p w:rsidR="00C846D1" w:rsidRPr="005456B1" w:rsidRDefault="0018464C">
      <w:pPr>
        <w:pStyle w:val="Normalny1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 xml:space="preserve">usunięcia swoich oraz dziecka danych osobowych, </w:t>
      </w:r>
    </w:p>
    <w:p w:rsidR="00C846D1" w:rsidRPr="005456B1" w:rsidRDefault="0018464C">
      <w:pPr>
        <w:pStyle w:val="Normalny1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ograniczenia przetwarzania swoich oraz dziecka danych osobowych,</w:t>
      </w:r>
    </w:p>
    <w:p w:rsidR="00C846D1" w:rsidRPr="005456B1" w:rsidRDefault="0018464C">
      <w:pPr>
        <w:pStyle w:val="Normalny1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color w:val="000000"/>
          <w:sz w:val="18"/>
          <w:szCs w:val="18"/>
          <w:lang w:eastAsia="pl-PL" w:bidi="ar-SA"/>
        </w:rPr>
        <w:t>przenoszenia swoich oraz dziecka danych osobowych,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a ponadto, posiada Pani/Pan prawo do wniesienia sprzeciwu wobec przetwarzania Pani/Pana/Dziecka danych.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Prawo do wycofania zgody.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outlineLvl w:val="2"/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 xml:space="preserve">Tam, gdzie do przetwarzania danych osobowych konieczne jest wyrażenie zgody, zawsze ma Pani/Pan prawo nie wyrazić zgody, </w:t>
      </w:r>
      <w:r w:rsidR="004E7EDD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br/>
      </w:r>
      <w:r w:rsidRPr="005456B1">
        <w:rPr>
          <w:rFonts w:asciiTheme="minorHAnsi" w:eastAsia="Times New Roman" w:hAnsiTheme="minorHAnsi" w:cstheme="minorHAnsi"/>
          <w:sz w:val="18"/>
          <w:szCs w:val="18"/>
          <w:lang w:eastAsia="pl-PL" w:bidi="ar-SA"/>
        </w:rPr>
        <w:t>a w przypadku jej wcześniejszego wyrażenia, do wycofania zgody. Wycofanie zgody nie ma wpływu na zgodność z prawem przetwarzania Pani/Pana/Dziecka danych do momentu jej wycofania.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Prawo wniesienia skargi do organu nadzorczego.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W przypadku uznania, iż przetwarzanie Pani/Pana/Dziecka danych osobowych narusza przepisy o ochronie danych osobowych, przysługuje Pani/Panu prawo do wniesienia skargi do organu nadzorczego, którym jest Prezes Urzędu Ochrony Danych Osobowych.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Informacja o wymogu/dobrowolności podania danych oraz konsekwencjach niepodania danych osobowych.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lastRenderedPageBreak/>
        <w:t>Podanie przez Panią/Pana danych osobowych Pani/Pana/Dziecka może być wymogiem ustawowym, umownym lub warunkiem zawarcia umowy.</w:t>
      </w:r>
    </w:p>
    <w:p w:rsidR="00C846D1" w:rsidRPr="005456B1" w:rsidRDefault="0018464C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ind w:left="567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W przypadku, gdy będzie istniał obowiązek ustawowy, a nie poda Pani/Pan swoich lub Dziecka danych, nie będziemy mogli zrealizować zadania ustawowego, co może skutkować konsekwencjami przewidzianymi przepisami prawa.</w:t>
      </w:r>
    </w:p>
    <w:p w:rsidR="00C846D1" w:rsidRPr="005456B1" w:rsidRDefault="0018464C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ind w:left="567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W przypadku, gdy będzie istniał wymóg umowny, a nie poda Pani/Pan swoich lub Dziecka danych, nie będziemy mogli wykonać takiej umowy.</w:t>
      </w:r>
    </w:p>
    <w:p w:rsidR="00C846D1" w:rsidRPr="005456B1" w:rsidRDefault="0018464C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ind w:left="567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W przypadku, kiedy podanie danych będzie warunkiem zawarcia umowy, a nie poda Pani/Pan swoich lub Dziecka danych, nie będziemy mogli zawrzeć takiej umowy.</w:t>
      </w:r>
    </w:p>
    <w:p w:rsidR="00C846D1" w:rsidRPr="005456B1" w:rsidRDefault="0018464C">
      <w:pPr>
        <w:pStyle w:val="Normalny1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</w:pPr>
      <w:r w:rsidRPr="005456B1">
        <w:rPr>
          <w:rFonts w:asciiTheme="minorHAnsi" w:eastAsia="font444" w:hAnsiTheme="minorHAnsi" w:cstheme="minorHAnsi"/>
          <w:b/>
          <w:smallCaps/>
          <w:sz w:val="18"/>
          <w:szCs w:val="18"/>
          <w:lang w:eastAsia="pl-PL" w:bidi="ar-SA"/>
        </w:rPr>
        <w:t xml:space="preserve"> Zautomatyzowane podejmowanie decyzji, profilowanie.</w:t>
      </w:r>
    </w:p>
    <w:p w:rsidR="00C846D1" w:rsidRPr="005456B1" w:rsidRDefault="0018464C">
      <w:pPr>
        <w:pStyle w:val="Normalny1"/>
        <w:tabs>
          <w:tab w:val="left" w:pos="284"/>
          <w:tab w:val="left" w:pos="426"/>
        </w:tabs>
        <w:ind w:left="284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  <w:r w:rsidRPr="005456B1"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  <w:t>Pani/Pana/Dziecka dane osobowe nie podlegają zautomatyzowanemu podejmowaniu decyzji, w tym profilowaniu.</w:t>
      </w:r>
    </w:p>
    <w:p w:rsidR="00C846D1" w:rsidRPr="005456B1" w:rsidRDefault="00C846D1">
      <w:pPr>
        <w:pStyle w:val="Normalny1"/>
        <w:tabs>
          <w:tab w:val="left" w:pos="284"/>
          <w:tab w:val="left" w:pos="426"/>
        </w:tabs>
        <w:ind w:left="284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 w:bidi="ar-SA"/>
        </w:rPr>
      </w:pPr>
    </w:p>
    <w:p w:rsidR="00C846D1" w:rsidRPr="005456B1" w:rsidRDefault="00C846D1">
      <w:pPr>
        <w:pStyle w:val="Normalny1"/>
        <w:rPr>
          <w:rFonts w:asciiTheme="minorHAnsi" w:hAnsiTheme="minorHAnsi" w:cstheme="minorHAnsi"/>
          <w:sz w:val="18"/>
          <w:szCs w:val="18"/>
        </w:rPr>
      </w:pPr>
      <w:bookmarkStart w:id="14" w:name="_Hlk1561649"/>
      <w:bookmarkEnd w:id="14"/>
    </w:p>
    <w:sectPr w:rsidR="00C846D1" w:rsidRPr="005456B1" w:rsidSect="00BF321A">
      <w:pgSz w:w="11906" w:h="16838"/>
      <w:pgMar w:top="765" w:right="720" w:bottom="720" w:left="720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15" w:rsidRDefault="00956E15">
      <w:r>
        <w:separator/>
      </w:r>
    </w:p>
  </w:endnote>
  <w:endnote w:type="continuationSeparator" w:id="0">
    <w:p w:rsidR="00956E15" w:rsidRDefault="0095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4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15" w:rsidRDefault="00956E15">
      <w:r>
        <w:separator/>
      </w:r>
    </w:p>
  </w:footnote>
  <w:footnote w:type="continuationSeparator" w:id="0">
    <w:p w:rsidR="00956E15" w:rsidRDefault="0095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9F4"/>
    <w:multiLevelType w:val="multilevel"/>
    <w:tmpl w:val="2A4C2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D5C72"/>
    <w:multiLevelType w:val="multilevel"/>
    <w:tmpl w:val="7BF27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3CAF"/>
    <w:multiLevelType w:val="hybridMultilevel"/>
    <w:tmpl w:val="CB0E88AA"/>
    <w:lvl w:ilvl="0" w:tplc="5BE6FBD2">
      <w:start w:val="1"/>
      <w:numFmt w:val="upperRoman"/>
      <w:lvlText w:val="%1."/>
      <w:lvlJc w:val="left"/>
      <w:pPr>
        <w:ind w:left="83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42AB5AC1"/>
    <w:multiLevelType w:val="multilevel"/>
    <w:tmpl w:val="AF5A976E"/>
    <w:lvl w:ilvl="0">
      <w:start w:val="1"/>
      <w:numFmt w:val="decimal"/>
      <w:lvlText w:val="%1."/>
      <w:lvlJc w:val="left"/>
      <w:pPr>
        <w:ind w:left="754" w:hanging="360"/>
      </w:pPr>
      <w:rPr>
        <w:b w:val="0"/>
        <w:bCs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73468CD"/>
    <w:multiLevelType w:val="multilevel"/>
    <w:tmpl w:val="B3AA2FCC"/>
    <w:lvl w:ilvl="0">
      <w:start w:val="1"/>
      <w:numFmt w:val="decimal"/>
      <w:lvlText w:val="%1)"/>
      <w:lvlJc w:val="left"/>
      <w:pPr>
        <w:ind w:left="754" w:hanging="360"/>
      </w:pPr>
      <w:rPr>
        <w:b w:val="0"/>
        <w:bCs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1B3080C"/>
    <w:multiLevelType w:val="multilevel"/>
    <w:tmpl w:val="E334D178"/>
    <w:lvl w:ilvl="0">
      <w:start w:val="1"/>
      <w:numFmt w:val="upperRoman"/>
      <w:lvlText w:val="%1."/>
      <w:lvlJc w:val="right"/>
      <w:pPr>
        <w:ind w:left="720" w:hanging="360"/>
      </w:pPr>
      <w:rPr>
        <w:b/>
        <w:sz w:val="14"/>
        <w:szCs w:val="14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14"/>
        <w:szCs w:val="1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56DFA"/>
    <w:multiLevelType w:val="multilevel"/>
    <w:tmpl w:val="CA9411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b w:val="0"/>
        <w:bCs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6D1"/>
    <w:rsid w:val="000B5822"/>
    <w:rsid w:val="00150248"/>
    <w:rsid w:val="00174DA5"/>
    <w:rsid w:val="0018464C"/>
    <w:rsid w:val="001E1267"/>
    <w:rsid w:val="00252EF7"/>
    <w:rsid w:val="00273953"/>
    <w:rsid w:val="0027789E"/>
    <w:rsid w:val="00303899"/>
    <w:rsid w:val="0037288B"/>
    <w:rsid w:val="00470957"/>
    <w:rsid w:val="004D0197"/>
    <w:rsid w:val="004D658B"/>
    <w:rsid w:val="004E7EDD"/>
    <w:rsid w:val="00504C01"/>
    <w:rsid w:val="005456B1"/>
    <w:rsid w:val="00560F09"/>
    <w:rsid w:val="0062224A"/>
    <w:rsid w:val="00690520"/>
    <w:rsid w:val="006C07DA"/>
    <w:rsid w:val="006D41C2"/>
    <w:rsid w:val="0075385A"/>
    <w:rsid w:val="007B1621"/>
    <w:rsid w:val="00814806"/>
    <w:rsid w:val="00864617"/>
    <w:rsid w:val="0088182B"/>
    <w:rsid w:val="0089784B"/>
    <w:rsid w:val="008F1620"/>
    <w:rsid w:val="00956E15"/>
    <w:rsid w:val="009C479E"/>
    <w:rsid w:val="009E16E1"/>
    <w:rsid w:val="00A306CB"/>
    <w:rsid w:val="00A66D54"/>
    <w:rsid w:val="00A67166"/>
    <w:rsid w:val="00A70784"/>
    <w:rsid w:val="00A76B14"/>
    <w:rsid w:val="00A9341B"/>
    <w:rsid w:val="00A94064"/>
    <w:rsid w:val="00AE4D2F"/>
    <w:rsid w:val="00AE6175"/>
    <w:rsid w:val="00B258CB"/>
    <w:rsid w:val="00B4658D"/>
    <w:rsid w:val="00B5588A"/>
    <w:rsid w:val="00B777FF"/>
    <w:rsid w:val="00BB3A62"/>
    <w:rsid w:val="00BF321A"/>
    <w:rsid w:val="00C846D1"/>
    <w:rsid w:val="00D4367E"/>
    <w:rsid w:val="00DD71E4"/>
    <w:rsid w:val="00E01B7D"/>
    <w:rsid w:val="00E23A66"/>
    <w:rsid w:val="00E32408"/>
    <w:rsid w:val="00E71425"/>
    <w:rsid w:val="00ED0798"/>
    <w:rsid w:val="00FA4DAF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F321A"/>
    <w:pPr>
      <w:suppressAutoHyphens/>
    </w:pPr>
  </w:style>
  <w:style w:type="character" w:customStyle="1" w:styleId="czeinternetowe">
    <w:name w:val="Łącze internetowe"/>
    <w:rsid w:val="00BF321A"/>
    <w:rPr>
      <w:color w:val="000080"/>
      <w:u w:val="single"/>
    </w:rPr>
  </w:style>
  <w:style w:type="character" w:customStyle="1" w:styleId="NagwekZnak">
    <w:name w:val="Nagłówek Znak"/>
    <w:basedOn w:val="Domylnaczcionkaakapitu"/>
    <w:rsid w:val="00BF321A"/>
    <w:rPr>
      <w:rFonts w:cs="Mangal"/>
      <w:szCs w:val="21"/>
    </w:rPr>
  </w:style>
  <w:style w:type="character" w:customStyle="1" w:styleId="StopkaZnak">
    <w:name w:val="Stopka Znak"/>
    <w:basedOn w:val="Domylnaczcionkaakapitu"/>
    <w:rsid w:val="00BF321A"/>
    <w:rPr>
      <w:rFonts w:cs="Mangal"/>
      <w:szCs w:val="21"/>
    </w:rPr>
  </w:style>
  <w:style w:type="character" w:styleId="Odwoaniedokomentarza">
    <w:name w:val="annotation reference"/>
    <w:basedOn w:val="Domylnaczcionkaakapitu"/>
    <w:rsid w:val="00BF321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F321A"/>
    <w:rPr>
      <w:rFonts w:ascii="Calibri" w:eastAsia="font444" w:hAnsi="Calibri" w:cs="font444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sid w:val="00BF321A"/>
    <w:rPr>
      <w:rFonts w:ascii="Segoe UI" w:hAnsi="Segoe UI" w:cs="Mangal"/>
      <w:sz w:val="18"/>
      <w:szCs w:val="16"/>
    </w:rPr>
  </w:style>
  <w:style w:type="character" w:customStyle="1" w:styleId="ListLabel1">
    <w:name w:val="ListLabel 1"/>
    <w:rsid w:val="00BF321A"/>
    <w:rPr>
      <w:rFonts w:cs="Times New Roman"/>
      <w:b w:val="0"/>
      <w:color w:val="00000A"/>
    </w:rPr>
  </w:style>
  <w:style w:type="character" w:customStyle="1" w:styleId="ListLabel2">
    <w:name w:val="ListLabel 2"/>
    <w:rsid w:val="00BF321A"/>
    <w:rPr>
      <w:rFonts w:cs="Times New Roman"/>
    </w:rPr>
  </w:style>
  <w:style w:type="character" w:customStyle="1" w:styleId="ListLabel3">
    <w:name w:val="ListLabel 3"/>
    <w:rsid w:val="00BF321A"/>
    <w:rPr>
      <w:b/>
      <w:sz w:val="14"/>
      <w:szCs w:val="14"/>
    </w:rPr>
  </w:style>
  <w:style w:type="character" w:customStyle="1" w:styleId="ListLabel4">
    <w:name w:val="ListLabel 4"/>
    <w:rsid w:val="00BF321A"/>
    <w:rPr>
      <w:sz w:val="14"/>
      <w:szCs w:val="14"/>
    </w:rPr>
  </w:style>
  <w:style w:type="character" w:customStyle="1" w:styleId="ListLabel5">
    <w:name w:val="ListLabel 5"/>
    <w:rsid w:val="00BF321A"/>
    <w:rPr>
      <w:rFonts w:cs="Calibri"/>
      <w:b w:val="0"/>
      <w:bCs w:val="0"/>
      <w:sz w:val="14"/>
      <w:szCs w:val="14"/>
    </w:rPr>
  </w:style>
  <w:style w:type="character" w:customStyle="1" w:styleId="ListLabel6">
    <w:name w:val="ListLabel 6"/>
    <w:rsid w:val="00BF321A"/>
    <w:rPr>
      <w:b w:val="0"/>
      <w:bCs w:val="0"/>
      <w:sz w:val="14"/>
      <w:szCs w:val="14"/>
    </w:rPr>
  </w:style>
  <w:style w:type="paragraph" w:customStyle="1" w:styleId="Nagwek1">
    <w:name w:val="Nagłówek1"/>
    <w:basedOn w:val="Normalny1"/>
    <w:next w:val="Tretekstu"/>
    <w:rsid w:val="00BF32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1"/>
    <w:rsid w:val="00BF321A"/>
    <w:pPr>
      <w:spacing w:after="120" w:line="288" w:lineRule="auto"/>
    </w:pPr>
  </w:style>
  <w:style w:type="paragraph" w:styleId="Lista">
    <w:name w:val="List"/>
    <w:basedOn w:val="Tretekstu"/>
    <w:rsid w:val="00BF321A"/>
    <w:rPr>
      <w:rFonts w:cs="Mangal"/>
    </w:rPr>
  </w:style>
  <w:style w:type="paragraph" w:styleId="Podpis">
    <w:name w:val="Signature"/>
    <w:basedOn w:val="Normalny1"/>
    <w:rsid w:val="00BF321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BF321A"/>
    <w:pPr>
      <w:suppressLineNumbers/>
    </w:pPr>
    <w:rPr>
      <w:rFonts w:cs="Mangal"/>
    </w:rPr>
  </w:style>
  <w:style w:type="paragraph" w:styleId="Legenda">
    <w:name w:val="caption"/>
    <w:basedOn w:val="Normalny1"/>
    <w:rsid w:val="00BF321A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1"/>
    <w:rsid w:val="00BF321A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1"/>
    <w:rsid w:val="00BF321A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komentarza">
    <w:name w:val="annotation text"/>
    <w:basedOn w:val="Normalny1"/>
    <w:rsid w:val="00BF321A"/>
    <w:pPr>
      <w:spacing w:after="200"/>
      <w:textAlignment w:val="auto"/>
    </w:pPr>
    <w:rPr>
      <w:rFonts w:ascii="Calibri" w:eastAsia="font444" w:hAnsi="Calibri" w:cs="font444"/>
      <w:sz w:val="20"/>
      <w:szCs w:val="20"/>
      <w:lang w:eastAsia="pl-PL" w:bidi="ar-SA"/>
    </w:rPr>
  </w:style>
  <w:style w:type="paragraph" w:styleId="Tekstdymka">
    <w:name w:val="Balloon Text"/>
    <w:basedOn w:val="Normalny1"/>
    <w:rsid w:val="00BF321A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BF321A"/>
    <w:pPr>
      <w:suppressAutoHyphens/>
      <w:textAlignment w:val="auto"/>
    </w:pPr>
    <w:rPr>
      <w:rFonts w:ascii="Calibri" w:hAnsi="Calibri" w:cs="Mangal"/>
      <w:color w:val="000000"/>
    </w:rPr>
  </w:style>
  <w:style w:type="paragraph" w:styleId="Nagwek">
    <w:name w:val="header"/>
    <w:basedOn w:val="Normalny"/>
    <w:link w:val="NagwekZnak1"/>
    <w:uiPriority w:val="99"/>
    <w:unhideWhenUsed/>
    <w:rsid w:val="00FF00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FF00FD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1480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5588A"/>
    <w:pPr>
      <w:tabs>
        <w:tab w:val="left" w:pos="284"/>
        <w:tab w:val="left" w:pos="709"/>
        <w:tab w:val="left" w:pos="9072"/>
      </w:tabs>
      <w:suppressAutoHyphens/>
      <w:ind w:right="567"/>
      <w:jc w:val="both"/>
      <w:textAlignment w:val="auto"/>
    </w:pPr>
    <w:rPr>
      <w:rFonts w:ascii="Arial" w:eastAsia="Times New Roman" w:hAnsi="Arial" w:cs="Times New Roman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5588A"/>
    <w:rPr>
      <w:rFonts w:ascii="Arial" w:eastAsia="Times New Roman" w:hAnsi="Arial" w:cs="Times New Roman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E9BD-E765-455D-9538-8ABAAD20AA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BF31A4-6AC1-4812-80C2-075C5173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Iga</cp:lastModifiedBy>
  <cp:revision>4</cp:revision>
  <cp:lastPrinted>2019-09-24T12:53:00Z</cp:lastPrinted>
  <dcterms:created xsi:type="dcterms:W3CDTF">2019-11-14T14:41:00Z</dcterms:created>
  <dcterms:modified xsi:type="dcterms:W3CDTF">2019-11-15T12:01:00Z</dcterms:modified>
  <dc:language>pl-PL</dc:language>
</cp:coreProperties>
</file>