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E1A" w:rsidRPr="009D3A7B" w:rsidRDefault="009B1E1A" w:rsidP="009B1E1A">
      <w:pPr>
        <w:spacing w:after="0" w:line="240" w:lineRule="auto"/>
        <w:jc w:val="center"/>
        <w:rPr>
          <w:sz w:val="72"/>
          <w:szCs w:val="72"/>
        </w:rPr>
      </w:pPr>
      <w:r w:rsidRPr="009D3A7B">
        <w:rPr>
          <w:rFonts w:ascii="Bell MT" w:hAnsi="Bell MT"/>
          <w:b/>
          <w:sz w:val="72"/>
          <w:szCs w:val="72"/>
          <w:lang w:eastAsia="pl-PL"/>
        </w:rPr>
        <w:t>Bia</w:t>
      </w:r>
      <w:r w:rsidRPr="009D3A7B">
        <w:rPr>
          <w:rFonts w:ascii="Times New Roman" w:hAnsi="Times New Roman"/>
          <w:b/>
          <w:sz w:val="72"/>
          <w:szCs w:val="72"/>
          <w:lang w:eastAsia="pl-PL"/>
        </w:rPr>
        <w:t>ł</w:t>
      </w:r>
      <w:r w:rsidRPr="009D3A7B">
        <w:rPr>
          <w:rFonts w:ascii="Bell MT" w:hAnsi="Bell MT"/>
          <w:b/>
          <w:sz w:val="72"/>
          <w:szCs w:val="72"/>
          <w:lang w:eastAsia="pl-PL"/>
        </w:rPr>
        <w:t>ostocki Teatr Lalek</w:t>
      </w:r>
    </w:p>
    <w:p w:rsidR="009B1E1A" w:rsidRPr="009B1E1A" w:rsidRDefault="009B1E1A" w:rsidP="009B1E1A">
      <w:pPr>
        <w:spacing w:after="0" w:line="240" w:lineRule="auto"/>
        <w:jc w:val="center"/>
        <w:rPr>
          <w:rFonts w:ascii="Times New Roman" w:hAnsi="Times New Roman"/>
          <w:sz w:val="56"/>
          <w:szCs w:val="56"/>
        </w:rPr>
      </w:pPr>
      <w:r>
        <w:rPr>
          <w:rFonts w:ascii="Bell MT" w:hAnsi="Bell MT"/>
          <w:sz w:val="56"/>
          <w:szCs w:val="56"/>
        </w:rPr>
        <w:t>zaprasza na spektakle dla m</w:t>
      </w:r>
      <w:r>
        <w:rPr>
          <w:rFonts w:ascii="Times New Roman" w:hAnsi="Times New Roman"/>
          <w:sz w:val="56"/>
          <w:szCs w:val="56"/>
        </w:rPr>
        <w:t>łodzieży</w:t>
      </w:r>
    </w:p>
    <w:p w:rsidR="008B1230" w:rsidRDefault="008B1230" w:rsidP="008B1230">
      <w:pPr>
        <w:pStyle w:val="NormalnyWeb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203835</wp:posOffset>
            </wp:positionV>
            <wp:extent cx="2362200" cy="3343275"/>
            <wp:effectExtent l="19050" t="0" r="0" b="0"/>
            <wp:wrapTight wrapText="bothSides">
              <wp:wrapPolygon edited="0">
                <wp:start x="-174" y="0"/>
                <wp:lineTo x="-174" y="21538"/>
                <wp:lineTo x="21600" y="21538"/>
                <wp:lineTo x="21600" y="0"/>
                <wp:lineTo x="-174" y="0"/>
              </wp:wrapPolygon>
            </wp:wrapTight>
            <wp:docPr id="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30" w:rsidRPr="008B1230" w:rsidRDefault="008B1230" w:rsidP="008B1230">
      <w:pPr>
        <w:pStyle w:val="NormalnyWeb"/>
        <w:rPr>
          <w:b/>
          <w:color w:val="FF0000"/>
          <w:sz w:val="32"/>
          <w:szCs w:val="32"/>
        </w:rPr>
      </w:pPr>
      <w:r w:rsidRPr="008B1230">
        <w:rPr>
          <w:b/>
          <w:color w:val="FF0000"/>
          <w:sz w:val="44"/>
          <w:szCs w:val="44"/>
        </w:rPr>
        <w:t>V</w:t>
      </w:r>
      <w:r>
        <w:rPr>
          <w:b/>
          <w:color w:val="FF0000"/>
          <w:sz w:val="44"/>
          <w:szCs w:val="44"/>
        </w:rPr>
        <w:t>IRGINIA WOLF</w:t>
      </w:r>
      <w:r w:rsidRPr="008B1230">
        <w:rPr>
          <w:color w:val="FF0000"/>
          <w:sz w:val="36"/>
          <w:szCs w:val="36"/>
        </w:rPr>
        <w:t xml:space="preserve"> </w:t>
      </w:r>
      <w:r w:rsidRPr="008B1230">
        <w:rPr>
          <w:color w:val="FF0000"/>
          <w:sz w:val="36"/>
          <w:szCs w:val="36"/>
        </w:rPr>
        <w:br/>
      </w:r>
    </w:p>
    <w:p w:rsidR="008B1230" w:rsidRPr="00A26D1F" w:rsidRDefault="008B1230" w:rsidP="008B1230">
      <w:pPr>
        <w:pStyle w:val="NormalnyWeb"/>
        <w:rPr>
          <w:b/>
        </w:rPr>
      </w:pPr>
      <w:r w:rsidRPr="00A26D1F">
        <w:t xml:space="preserve">reżyseria </w:t>
      </w:r>
      <w:r w:rsidRPr="00A26D1F">
        <w:rPr>
          <w:b/>
        </w:rPr>
        <w:t xml:space="preserve">– </w:t>
      </w:r>
      <w:proofErr w:type="spellStart"/>
      <w:r w:rsidRPr="00A26D1F">
        <w:rPr>
          <w:b/>
        </w:rPr>
        <w:t>Gintare</w:t>
      </w:r>
      <w:proofErr w:type="spellEnd"/>
      <w:r w:rsidRPr="00A26D1F">
        <w:rPr>
          <w:b/>
        </w:rPr>
        <w:t xml:space="preserve"> </w:t>
      </w:r>
      <w:proofErr w:type="spellStart"/>
      <w:r w:rsidRPr="00A26D1F">
        <w:rPr>
          <w:b/>
        </w:rPr>
        <w:t>Radvilaviciute</w:t>
      </w:r>
      <w:proofErr w:type="spellEnd"/>
      <w:r w:rsidRPr="00A26D1F">
        <w:rPr>
          <w:b/>
        </w:rPr>
        <w:t xml:space="preserve">  (Litwa)</w:t>
      </w:r>
    </w:p>
    <w:p w:rsidR="008B1230" w:rsidRPr="00A26D1F" w:rsidRDefault="008B1230" w:rsidP="008B1230">
      <w:pPr>
        <w:pStyle w:val="NormalnyWeb"/>
        <w:rPr>
          <w:b/>
        </w:rPr>
      </w:pPr>
      <w:r w:rsidRPr="00A26D1F">
        <w:t>scenografia</w:t>
      </w:r>
      <w:r w:rsidRPr="00A26D1F">
        <w:rPr>
          <w:b/>
        </w:rPr>
        <w:t xml:space="preserve"> – </w:t>
      </w:r>
      <w:proofErr w:type="spellStart"/>
      <w:r w:rsidRPr="00A26D1F">
        <w:rPr>
          <w:b/>
        </w:rPr>
        <w:t>Giedre</w:t>
      </w:r>
      <w:proofErr w:type="spellEnd"/>
      <w:r w:rsidRPr="00A26D1F">
        <w:rPr>
          <w:b/>
        </w:rPr>
        <w:t xml:space="preserve"> </w:t>
      </w:r>
      <w:proofErr w:type="spellStart"/>
      <w:r w:rsidRPr="00A26D1F">
        <w:rPr>
          <w:b/>
        </w:rPr>
        <w:t>Brazyte</w:t>
      </w:r>
      <w:proofErr w:type="spellEnd"/>
      <w:r w:rsidRPr="00A26D1F">
        <w:rPr>
          <w:b/>
        </w:rPr>
        <w:t xml:space="preserve"> (Litwa)</w:t>
      </w:r>
    </w:p>
    <w:p w:rsidR="008B1230" w:rsidRPr="00A26D1F" w:rsidRDefault="008B1230" w:rsidP="008B1230">
      <w:pPr>
        <w:pStyle w:val="NormalnyWeb"/>
        <w:rPr>
          <w:b/>
        </w:rPr>
      </w:pPr>
      <w:r w:rsidRPr="00A26D1F">
        <w:t>muzyka</w:t>
      </w:r>
      <w:r w:rsidRPr="00A26D1F">
        <w:rPr>
          <w:b/>
        </w:rPr>
        <w:t xml:space="preserve"> – Antanas </w:t>
      </w:r>
      <w:proofErr w:type="spellStart"/>
      <w:r w:rsidRPr="00A26D1F">
        <w:rPr>
          <w:b/>
        </w:rPr>
        <w:t>Jasenka</w:t>
      </w:r>
      <w:proofErr w:type="spellEnd"/>
      <w:r w:rsidRPr="00A26D1F">
        <w:rPr>
          <w:b/>
        </w:rPr>
        <w:t xml:space="preserve"> (Litwa)</w:t>
      </w:r>
    </w:p>
    <w:p w:rsidR="008B1230" w:rsidRPr="00A26D1F" w:rsidRDefault="008B1230" w:rsidP="008B1230">
      <w:pPr>
        <w:pStyle w:val="NormalnyWeb"/>
        <w:rPr>
          <w:b/>
        </w:rPr>
      </w:pPr>
      <w:r w:rsidRPr="00A26D1F">
        <w:t>obsada</w:t>
      </w:r>
      <w:r w:rsidRPr="00A26D1F">
        <w:rPr>
          <w:b/>
        </w:rPr>
        <w:t xml:space="preserve">: Izabela Maria Wilczewska, Magdalena Dąbrowska, Kamila Wróbel- Malec, Agata </w:t>
      </w:r>
      <w:proofErr w:type="spellStart"/>
      <w:r w:rsidRPr="00A26D1F">
        <w:rPr>
          <w:b/>
        </w:rPr>
        <w:t>Soboczyńska</w:t>
      </w:r>
      <w:proofErr w:type="spellEnd"/>
      <w:r w:rsidRPr="00A26D1F">
        <w:rPr>
          <w:b/>
        </w:rPr>
        <w:t xml:space="preserve">, Piotr </w:t>
      </w:r>
      <w:proofErr w:type="spellStart"/>
      <w:r w:rsidRPr="00A26D1F">
        <w:rPr>
          <w:b/>
        </w:rPr>
        <w:t>Wiktorko</w:t>
      </w:r>
      <w:proofErr w:type="spellEnd"/>
      <w:r w:rsidRPr="00A26D1F">
        <w:rPr>
          <w:b/>
        </w:rPr>
        <w:t xml:space="preserve">  </w:t>
      </w:r>
    </w:p>
    <w:p w:rsidR="008B1230" w:rsidRPr="00AD50E3" w:rsidRDefault="008B1230" w:rsidP="008B1230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na motywach książki dla dzieci „Virginia Wolf” autorstwa </w:t>
      </w:r>
      <w:proofErr w:type="spellStart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Kyo</w:t>
      </w:r>
      <w:proofErr w:type="spellEnd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Maclear</w:t>
      </w:r>
      <w:proofErr w:type="spellEnd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i </w:t>
      </w:r>
      <w:proofErr w:type="spellStart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Issabele</w:t>
      </w:r>
      <w:proofErr w:type="spellEnd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 xml:space="preserve"> </w:t>
      </w:r>
      <w:proofErr w:type="spellStart"/>
      <w:r w:rsidRPr="00AD50E3">
        <w:rPr>
          <w:rFonts w:ascii="Times New Roman" w:eastAsia="Times New Roman" w:hAnsi="Times New Roman"/>
          <w:i/>
          <w:iCs/>
          <w:sz w:val="24"/>
          <w:szCs w:val="24"/>
          <w:lang w:eastAsia="pl-PL"/>
        </w:rPr>
        <w:t>Arsenault</w:t>
      </w:r>
      <w:proofErr w:type="spellEnd"/>
    </w:p>
    <w:p w:rsidR="008B1230" w:rsidRPr="00AD50E3" w:rsidRDefault="008B1230" w:rsidP="008B1230">
      <w:pPr>
        <w:suppressAutoHyphens w:val="0"/>
        <w:autoSpaceDN/>
        <w:spacing w:before="100" w:beforeAutospacing="1" w:after="100" w:afterAutospacing="1" w:line="240" w:lineRule="auto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„Virginia Wolf” to spektakl stworzony według „</w:t>
      </w:r>
      <w:proofErr w:type="spellStart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picturebook’a</w:t>
      </w:r>
      <w:proofErr w:type="spellEnd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 xml:space="preserve">” czyli książki obrazkowej  dla dzieci napisanej przez </w:t>
      </w:r>
      <w:proofErr w:type="spellStart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Kyo</w:t>
      </w:r>
      <w:proofErr w:type="spellEnd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  <w:proofErr w:type="spellStart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Macleara</w:t>
      </w:r>
      <w:proofErr w:type="spellEnd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 xml:space="preserve"> i ilustrowanej przez Isabelle </w:t>
      </w:r>
      <w:proofErr w:type="spellStart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Arsenault</w:t>
      </w:r>
      <w:proofErr w:type="spellEnd"/>
      <w:r w:rsidRPr="00AD50E3">
        <w:rPr>
          <w:rFonts w:ascii="Times New Roman" w:eastAsia="Times New Roman" w:hAnsi="Times New Roman"/>
          <w:sz w:val="24"/>
          <w:szCs w:val="24"/>
          <w:lang w:eastAsia="pl-PL"/>
        </w:rPr>
        <w:t>. To wzruszająca historia sióstr Virginii i  Vanessy, opowieść o wielkiej miłości rodzeństwa, która jest w stanie wygrać z chorobą. "Pewnego dnia moja siostra obudziła się zmieniona w wilka." Virginia oswaja wilka symbolizującego przygnębienie i melancholię, które rośnie do tego stopnia, że ​​Virginia nie potrafi go już samodzielnie kontrolować. Zmienia się magicznie nie do poznania. Miłość jednak zawsze zwycięża. Przedstawienie bez słów, wykorzystuje techniki lalkowe, środki teatru wizualnego i ożywionej formy.</w:t>
      </w:r>
    </w:p>
    <w:p w:rsidR="008B1230" w:rsidRDefault="005E2840" w:rsidP="008B12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1586230</wp:posOffset>
            </wp:positionH>
            <wp:positionV relativeFrom="paragraph">
              <wp:posOffset>429260</wp:posOffset>
            </wp:positionV>
            <wp:extent cx="3971925" cy="2657475"/>
            <wp:effectExtent l="19050" t="0" r="9525" b="0"/>
            <wp:wrapTight wrapText="bothSides">
              <wp:wrapPolygon edited="0">
                <wp:start x="-104" y="0"/>
                <wp:lineTo x="-104" y="21523"/>
                <wp:lineTo x="21652" y="21523"/>
                <wp:lineTo x="21652" y="0"/>
                <wp:lineTo x="-104" y="0"/>
              </wp:wrapPolygon>
            </wp:wrapTight>
            <wp:docPr id="9" name="Obraz 6" descr="https://www.btl.bialystok.pl/media/3729/biel8274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btl.bialystok.pl/media/3729/biel8274.jpg?width=120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230">
        <w:rPr>
          <w:rFonts w:ascii="Times New Roman" w:hAnsi="Times New Roman"/>
          <w:b/>
          <w:sz w:val="24"/>
          <w:szCs w:val="24"/>
        </w:rPr>
        <w:t>Po każdym spektaklu zapraszamy na spotkanie z aktorami, dotyczące tematyki i pracy nad spektaklem.</w:t>
      </w:r>
    </w:p>
    <w:p w:rsidR="008B1230" w:rsidRDefault="008B1230" w:rsidP="008B12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5E2840" w:rsidRDefault="005E2840" w:rsidP="008B1230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9D3A7B" w:rsidRDefault="009D3A7B" w:rsidP="005E284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D3A7B" w:rsidRDefault="009D3A7B" w:rsidP="005E284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9D3A7B" w:rsidRDefault="009D3A7B" w:rsidP="005E284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5E2840" w:rsidRPr="009D3A7B" w:rsidRDefault="005E2840" w:rsidP="005E284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lastRenderedPageBreak/>
        <w:t>TERMINY:</w:t>
      </w:r>
    </w:p>
    <w:p w:rsidR="005E2840" w:rsidRPr="009D3A7B" w:rsidRDefault="005E284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16-17.03.2019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16:00   </w:t>
      </w:r>
    </w:p>
    <w:p w:rsidR="005E2840" w:rsidRPr="009D3A7B" w:rsidRDefault="009D3A7B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147955</wp:posOffset>
            </wp:positionV>
            <wp:extent cx="4152900" cy="2762250"/>
            <wp:effectExtent l="19050" t="0" r="0" b="0"/>
            <wp:wrapTight wrapText="bothSides">
              <wp:wrapPolygon edited="0">
                <wp:start x="-99" y="0"/>
                <wp:lineTo x="-99" y="21451"/>
                <wp:lineTo x="21600" y="21451"/>
                <wp:lineTo x="21600" y="0"/>
                <wp:lineTo x="-99" y="0"/>
              </wp:wrapPolygon>
            </wp:wrapTight>
            <wp:docPr id="14" name="Obraz 4" descr="https://www.btl.bialystok.pl/media/3718/biel7808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btl.bialystok.pl/media/3718/biel7808.jpg?width=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0" w:rsidRPr="009D3A7B">
        <w:rPr>
          <w:rFonts w:ascii="Times New Roman" w:hAnsi="Times New Roman"/>
          <w:b/>
          <w:sz w:val="24"/>
          <w:szCs w:val="24"/>
        </w:rPr>
        <w:t xml:space="preserve">19.03.2019 </w:t>
      </w:r>
      <w:r w:rsidR="005E2840" w:rsidRPr="009D3A7B">
        <w:rPr>
          <w:rFonts w:ascii="Times New Roman" w:hAnsi="Times New Roman"/>
          <w:sz w:val="24"/>
          <w:szCs w:val="24"/>
        </w:rPr>
        <w:t>godz.</w:t>
      </w:r>
      <w:r w:rsidR="005E2840" w:rsidRPr="009D3A7B">
        <w:rPr>
          <w:rFonts w:ascii="Times New Roman" w:hAnsi="Times New Roman"/>
          <w:b/>
          <w:sz w:val="24"/>
          <w:szCs w:val="24"/>
        </w:rPr>
        <w:t xml:space="preserve"> 9:00 </w:t>
      </w:r>
    </w:p>
    <w:p w:rsidR="005E2840" w:rsidRPr="009D3A7B" w:rsidRDefault="005E284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20.03.2019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9:00  </w:t>
      </w:r>
      <w:r w:rsidRPr="009D3A7B">
        <w:rPr>
          <w:rFonts w:ascii="Times New Roman" w:hAnsi="Times New Roman"/>
          <w:b/>
          <w:sz w:val="24"/>
          <w:szCs w:val="24"/>
        </w:rPr>
        <w:br/>
        <w:t xml:space="preserve">10. 04.2019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>11:00  i 12:30</w:t>
      </w:r>
    </w:p>
    <w:p w:rsidR="005E2840" w:rsidRPr="009D3A7B" w:rsidRDefault="005E284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11.04.2019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11:00  </w:t>
      </w:r>
      <w:r w:rsidRPr="009D3A7B">
        <w:rPr>
          <w:rFonts w:ascii="Times New Roman" w:hAnsi="Times New Roman"/>
          <w:b/>
          <w:sz w:val="24"/>
          <w:szCs w:val="24"/>
        </w:rPr>
        <w:br/>
        <w:t xml:space="preserve">12.04.2019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9:00</w:t>
      </w:r>
      <w:r w:rsidRPr="009D3A7B">
        <w:rPr>
          <w:rFonts w:ascii="Times New Roman" w:hAnsi="Times New Roman"/>
          <w:b/>
          <w:sz w:val="24"/>
          <w:szCs w:val="24"/>
        </w:rPr>
        <w:br/>
        <w:t xml:space="preserve">13-14.04.2019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16:00  </w:t>
      </w:r>
    </w:p>
    <w:p w:rsidR="005E2840" w:rsidRPr="009D3A7B" w:rsidRDefault="005E284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16.04.2019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9:00</w:t>
      </w:r>
      <w:r w:rsidRPr="009D3A7B">
        <w:rPr>
          <w:rFonts w:ascii="Times New Roman" w:hAnsi="Times New Roman"/>
          <w:b/>
          <w:sz w:val="24"/>
          <w:szCs w:val="24"/>
        </w:rPr>
        <w:br/>
      </w:r>
    </w:p>
    <w:p w:rsidR="005E2840" w:rsidRPr="009D3A7B" w:rsidRDefault="005E284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B1230" w:rsidRPr="009D3A7B" w:rsidRDefault="008B1230" w:rsidP="005E284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CENY BILETÓW:</w:t>
      </w:r>
    </w:p>
    <w:p w:rsidR="008B1230" w:rsidRPr="009D3A7B" w:rsidRDefault="008B1230" w:rsidP="008B1230">
      <w:pPr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normalny –  23 zł</w:t>
      </w:r>
    </w:p>
    <w:p w:rsidR="008B1230" w:rsidRPr="009D3A7B" w:rsidRDefault="008B1230" w:rsidP="008B1230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ulgowy - 20 zł</w:t>
      </w:r>
    </w:p>
    <w:p w:rsidR="008B1230" w:rsidRPr="009D3A7B" w:rsidRDefault="008B1230" w:rsidP="008B1230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grupowe - 17 zł</w:t>
      </w:r>
    </w:p>
    <w:p w:rsidR="008B1230" w:rsidRPr="009D3A7B" w:rsidRDefault="008B1230" w:rsidP="008B1230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Białostocka Karta Dużej Rodziny – 11,50 zł</w:t>
      </w:r>
    </w:p>
    <w:p w:rsidR="008B1230" w:rsidRDefault="008B1230" w:rsidP="008B12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B1230" w:rsidRDefault="008B1230" w:rsidP="008B1230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</w:p>
    <w:p w:rsidR="008B1230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noProof/>
          <w:color w:val="FF0000"/>
          <w:sz w:val="52"/>
          <w:szCs w:val="52"/>
          <w:lang w:eastAsia="pl-P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365760</wp:posOffset>
            </wp:positionV>
            <wp:extent cx="5276850" cy="3524250"/>
            <wp:effectExtent l="19050" t="0" r="0" b="0"/>
            <wp:wrapTight wrapText="bothSides">
              <wp:wrapPolygon edited="0">
                <wp:start x="-78" y="0"/>
                <wp:lineTo x="-78" y="21483"/>
                <wp:lineTo x="21600" y="21483"/>
                <wp:lineTo x="21600" y="0"/>
                <wp:lineTo x="-78" y="0"/>
              </wp:wrapPolygon>
            </wp:wrapTight>
            <wp:docPr id="11" name="Obraz 1" descr="https://www.btl.bialystok.pl/media/3730/biel8367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tl.bialystok.pl/media/3730/biel8367.jpg?width=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30" w:rsidRDefault="008B1230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8B1230" w:rsidRDefault="008B1230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8B1230" w:rsidRDefault="008B1230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9D3A7B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9D3A7B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9D3A7B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9D3A7B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</w:p>
    <w:p w:rsidR="009B1E1A" w:rsidRDefault="009D3A7B" w:rsidP="009B1E1A">
      <w:pPr>
        <w:rPr>
          <w:rFonts w:ascii="Times New Roman" w:hAnsi="Times New Roman"/>
          <w:b/>
          <w:color w:val="FF0000"/>
          <w:sz w:val="52"/>
          <w:szCs w:val="52"/>
        </w:rPr>
      </w:pPr>
      <w:r>
        <w:rPr>
          <w:rFonts w:ascii="Times New Roman" w:hAnsi="Times New Roman"/>
          <w:b/>
          <w:noProof/>
          <w:color w:val="FF0000"/>
          <w:sz w:val="52"/>
          <w:szCs w:val="52"/>
          <w:lang w:eastAsia="pl-P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452755</wp:posOffset>
            </wp:positionV>
            <wp:extent cx="3476625" cy="2476500"/>
            <wp:effectExtent l="19050" t="0" r="9525" b="0"/>
            <wp:wrapTight wrapText="bothSides">
              <wp:wrapPolygon edited="0">
                <wp:start x="-118" y="0"/>
                <wp:lineTo x="-118" y="21434"/>
                <wp:lineTo x="21659" y="21434"/>
                <wp:lineTo x="21659" y="0"/>
                <wp:lineTo x="-118" y="0"/>
              </wp:wrapPolygon>
            </wp:wrapTight>
            <wp:docPr id="7" name="Obraz 9" descr="https://www.btl.bialystok.pl/media/1034/btl-biegun-1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s://www.btl.bialystok.pl/media/1034/btl-biegun-1.jpg?width=120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E1A" w:rsidRPr="00F9181F">
        <w:rPr>
          <w:rFonts w:ascii="Times New Roman" w:hAnsi="Times New Roman"/>
          <w:b/>
          <w:color w:val="FF0000"/>
          <w:sz w:val="52"/>
          <w:szCs w:val="52"/>
        </w:rPr>
        <w:t>BIEGUN</w:t>
      </w:r>
    </w:p>
    <w:p w:rsidR="009D3A7B" w:rsidRDefault="009D3A7B" w:rsidP="009B1E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a</w:t>
      </w: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utor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Vladimir Nabokov</w:t>
      </w: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przekład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Irena Lewandowska</w:t>
      </w: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reżyseria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Ewa Piotrowska </w:t>
      </w: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scenografia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proofErr w:type="spellStart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Julija</w:t>
      </w:r>
      <w:proofErr w:type="spellEnd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proofErr w:type="spellStart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Skuratova</w:t>
      </w:r>
      <w:proofErr w:type="spellEnd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(Litwa) </w:t>
      </w: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muzyka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Antanas </w:t>
      </w:r>
      <w:proofErr w:type="spellStart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Jasenka</w:t>
      </w:r>
      <w:proofErr w:type="spellEnd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(Litwa)</w:t>
      </w: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 xml:space="preserve"> </w:t>
      </w:r>
    </w:p>
    <w:p w:rsidR="009B1E1A" w:rsidRPr="00F9181F" w:rsidRDefault="009B1E1A" w:rsidP="009B1E1A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sz w:val="24"/>
          <w:szCs w:val="24"/>
          <w:lang w:eastAsia="pl-PL"/>
        </w:rPr>
        <w:t>video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- </w:t>
      </w:r>
      <w:proofErr w:type="spellStart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Džiugas</w:t>
      </w:r>
      <w:proofErr w:type="spellEnd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proofErr w:type="spellStart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>Katinas</w:t>
      </w:r>
      <w:proofErr w:type="spellEnd"/>
      <w:r w:rsidRPr="00F9181F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(Litwa) </w:t>
      </w:r>
    </w:p>
    <w:p w:rsidR="009B1E1A" w:rsidRPr="00F9181F" w:rsidRDefault="009B1E1A" w:rsidP="009B1E1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pl-PL"/>
        </w:rPr>
      </w:pPr>
      <w:r w:rsidRPr="00F9181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obsada: </w:t>
      </w:r>
      <w:hyperlink r:id="rId11" w:history="1"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 xml:space="preserve">Krzysztof </w:t>
        </w:r>
        <w:proofErr w:type="spellStart"/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>Bitdorf</w:t>
        </w:r>
        <w:proofErr w:type="spellEnd"/>
      </w:hyperlink>
      <w:r w:rsidRPr="00F9181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</w:t>
      </w:r>
      <w:hyperlink r:id="rId12" w:history="1"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 xml:space="preserve">Jacek </w:t>
        </w:r>
        <w:proofErr w:type="spellStart"/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>Dojlidko</w:t>
        </w:r>
        <w:proofErr w:type="spellEnd"/>
      </w:hyperlink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</w:t>
      </w:r>
      <w:hyperlink r:id="rId13" w:history="1"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>Ryszard Doliński</w:t>
        </w:r>
      </w:hyperlink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, </w:t>
      </w:r>
      <w:r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  <w:hyperlink r:id="rId14" w:history="1"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 xml:space="preserve">Adam </w:t>
        </w:r>
        <w:proofErr w:type="spellStart"/>
        <w:r w:rsidRPr="00F9181F">
          <w:rPr>
            <w:rFonts w:ascii="Times New Roman" w:eastAsia="Times New Roman" w:hAnsi="Times New Roman"/>
            <w:b/>
            <w:bCs/>
            <w:sz w:val="24"/>
            <w:szCs w:val="24"/>
            <w:lang w:eastAsia="pl-PL"/>
          </w:rPr>
          <w:t>Zieleniecki</w:t>
        </w:r>
        <w:proofErr w:type="spellEnd"/>
      </w:hyperlink>
      <w:r w:rsidRPr="00F9181F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</w:p>
    <w:p w:rsidR="009D3A7B" w:rsidRDefault="009D3A7B" w:rsidP="009B1E1A">
      <w:pPr>
        <w:pStyle w:val="NormalnyWeb"/>
      </w:pPr>
    </w:p>
    <w:p w:rsidR="009D3A7B" w:rsidRDefault="009D3A7B" w:rsidP="009B1E1A">
      <w:pPr>
        <w:pStyle w:val="NormalnyWeb"/>
      </w:pPr>
    </w:p>
    <w:p w:rsidR="009B1E1A" w:rsidRDefault="009B1E1A" w:rsidP="009B1E1A">
      <w:pPr>
        <w:pStyle w:val="NormalnyWeb"/>
      </w:pPr>
      <w:r>
        <w:t xml:space="preserve">Jest rok 1912. Robert </w:t>
      </w:r>
      <w:proofErr w:type="spellStart"/>
      <w:r>
        <w:t>Falcon</w:t>
      </w:r>
      <w:proofErr w:type="spellEnd"/>
      <w:r>
        <w:t xml:space="preserve"> Scott wraz z towarzyszami wraca z wyprawy na biegun południowy. Wie już, że jako zdobywca poniósł klęskę - na biegunie zastał namiot z norweską flagą, odrobiną żywności i listem Roalda Amundsena, którego ekipa dotarła tam ponad miesiąc wcześniej.</w:t>
      </w:r>
    </w:p>
    <w:p w:rsidR="009B1E1A" w:rsidRDefault="009B1E1A" w:rsidP="009B1E1A">
      <w:pPr>
        <w:pStyle w:val="NormalnyWeb"/>
      </w:pPr>
      <w:r>
        <w:t>Złamany niepowodzeniem, skazany na morderczą, pieszą wędrówkę przez lody Antarktydy Scott wyrusza w drogę powrotną, którą przerywa śnieżna burza. Uwięzieni w namiocie, zaledwie 12 kilometrów od brzegu i bezpiecznego schronienia na statku, polarnicy oczekują na śmierć, konając z głodu i przeraźliwego zimna.</w:t>
      </w:r>
    </w:p>
    <w:p w:rsidR="009B1E1A" w:rsidRDefault="009B1E1A" w:rsidP="009B1E1A">
      <w:pPr>
        <w:pStyle w:val="NormalnyWeb"/>
      </w:pPr>
      <w:r>
        <w:t>Od tej sceny rozpoczyna się "Biegun" Nabokova - opowieść o ostatnich chwilach życia ludzi świadomych nadciągającego kresu, dokonujących w obliczu śmierci rozrachunku z przeszłością i wciąż jeszcze zdolnych do aktów heroizmu.</w:t>
      </w:r>
    </w:p>
    <w:p w:rsidR="009B1E1A" w:rsidRDefault="009B1E1A" w:rsidP="009B1E1A">
      <w:pPr>
        <w:pStyle w:val="NormalnyWeb"/>
      </w:pPr>
      <w:r>
        <w:t xml:space="preserve">Johnson wiedząc, że z powodu odmrożonych, gnijących stóp jest dla współtowarzyszy dodatkowym ciężarem, wybiera samotną śmierć i wychodzi poza namiot w bezkresną, białą pustkę. Fleming, jedyny z uczestników wyprawy, który mógłby zapewne dotrzeć do bazy i ocaleć, ale nie zdążyłby wrócić na czas z ekspedycją ratunkową, postanawia pozostać u boku Scotta i majaczącego w gorączce </w:t>
      </w:r>
      <w:proofErr w:type="spellStart"/>
      <w:r>
        <w:t>Kingslaya</w:t>
      </w:r>
      <w:proofErr w:type="spellEnd"/>
      <w:r>
        <w:t>, by towarzyszyć im aż do końca.</w:t>
      </w:r>
    </w:p>
    <w:p w:rsidR="009B1E1A" w:rsidRDefault="009B1E1A" w:rsidP="009B1E1A">
      <w:pPr>
        <w:pStyle w:val="NormalnyWeb"/>
      </w:pPr>
      <w:r>
        <w:rPr>
          <w:rStyle w:val="Uwydatnienie"/>
          <w:b/>
          <w:bCs/>
        </w:rPr>
        <w:t>Z pamiętnika Scotta:</w:t>
      </w:r>
    </w:p>
    <w:p w:rsidR="009B1E1A" w:rsidRDefault="009B1E1A" w:rsidP="009B1E1A">
      <w:pPr>
        <w:pStyle w:val="NormalnyWeb"/>
      </w:pPr>
      <w:r>
        <w:rPr>
          <w:rStyle w:val="Uwydatnienie"/>
        </w:rPr>
        <w:t>Osiemnasty marca.</w:t>
      </w:r>
      <w:r>
        <w:rPr>
          <w:i/>
          <w:iCs/>
        </w:rPr>
        <w:br/>
      </w:r>
      <w:r>
        <w:rPr>
          <w:rStyle w:val="Uwydatnienie"/>
        </w:rPr>
        <w:t xml:space="preserve">Błądzimy. Sanie grzęzną w śniegu. </w:t>
      </w:r>
      <w:proofErr w:type="spellStart"/>
      <w:r>
        <w:rPr>
          <w:rStyle w:val="Uwydatnienie"/>
        </w:rPr>
        <w:t>Kingslay</w:t>
      </w:r>
      <w:proofErr w:type="spellEnd"/>
      <w:r>
        <w:rPr>
          <w:rStyle w:val="Uwydatnienie"/>
        </w:rPr>
        <w:t xml:space="preserve"> już nie ma sił.</w:t>
      </w:r>
      <w:r>
        <w:rPr>
          <w:i/>
          <w:iCs/>
        </w:rPr>
        <w:br/>
      </w:r>
      <w:r>
        <w:rPr>
          <w:rStyle w:val="Uwydatnienie"/>
        </w:rPr>
        <w:t>Dwudziesty. Ostatnie kakao </w:t>
      </w:r>
      <w:r>
        <w:rPr>
          <w:i/>
          <w:iCs/>
        </w:rPr>
        <w:br/>
      </w:r>
      <w:r>
        <w:rPr>
          <w:rStyle w:val="Uwydatnienie"/>
        </w:rPr>
        <w:t>i mięso w proszku... Johnsona bolą nogi.</w:t>
      </w:r>
      <w:r>
        <w:rPr>
          <w:i/>
          <w:iCs/>
        </w:rPr>
        <w:br/>
      </w:r>
      <w:r>
        <w:rPr>
          <w:rStyle w:val="Uwydatnienie"/>
        </w:rPr>
        <w:t>Jest bardzo dzielny i pogodny.</w:t>
      </w:r>
      <w:r>
        <w:rPr>
          <w:i/>
          <w:iCs/>
        </w:rPr>
        <w:br/>
      </w:r>
      <w:r>
        <w:rPr>
          <w:rStyle w:val="Uwydatnienie"/>
        </w:rPr>
        <w:t>Wciąż jeszcze rozmawiamy z nim o tym</w:t>
      </w:r>
      <w:r>
        <w:rPr>
          <w:i/>
          <w:iCs/>
        </w:rPr>
        <w:br/>
      </w:r>
      <w:r>
        <w:rPr>
          <w:rStyle w:val="Uwydatnienie"/>
        </w:rPr>
        <w:t>co będziemy robić kiedy już wrócimy”</w:t>
      </w:r>
      <w:r>
        <w:rPr>
          <w:i/>
          <w:iCs/>
        </w:rPr>
        <w:br/>
      </w:r>
      <w:r>
        <w:rPr>
          <w:rStyle w:val="Uwydatnienie"/>
        </w:rPr>
        <w:t>No cóż.... Teraz już tylko pozostaje dopisać...-</w:t>
      </w:r>
      <w:r>
        <w:rPr>
          <w:i/>
          <w:iCs/>
        </w:rPr>
        <w:br/>
      </w:r>
      <w:r>
        <w:rPr>
          <w:rStyle w:val="Uwydatnienie"/>
        </w:rPr>
        <w:t>Ech, ołówek się złamał...</w:t>
      </w:r>
      <w:r>
        <w:rPr>
          <w:i/>
          <w:iCs/>
        </w:rPr>
        <w:br/>
      </w:r>
      <w:r>
        <w:rPr>
          <w:rStyle w:val="Uwydatnienie"/>
        </w:rPr>
        <w:t>I to chyba najlepsze</w:t>
      </w:r>
      <w:r>
        <w:rPr>
          <w:i/>
          <w:iCs/>
        </w:rPr>
        <w:br/>
      </w:r>
      <w:r>
        <w:rPr>
          <w:rStyle w:val="Uwydatnienie"/>
        </w:rPr>
        <w:t>zakończenie...</w:t>
      </w:r>
      <w:r>
        <w:rPr>
          <w:i/>
          <w:iCs/>
        </w:rPr>
        <w:br/>
      </w:r>
      <w:r>
        <w:rPr>
          <w:rStyle w:val="Uwydatnienie"/>
        </w:rPr>
        <w:t>Panie, jestem gotów. Oto życie moje jak strzałka kompasu</w:t>
      </w:r>
      <w:r>
        <w:rPr>
          <w:i/>
          <w:iCs/>
        </w:rPr>
        <w:br/>
      </w:r>
      <w:r>
        <w:rPr>
          <w:rStyle w:val="Uwydatnienie"/>
        </w:rPr>
        <w:t>drżąc przez czas jakiś, wskazała na biegun,</w:t>
      </w:r>
      <w:r>
        <w:rPr>
          <w:i/>
          <w:iCs/>
        </w:rPr>
        <w:br/>
      </w:r>
      <w:r>
        <w:rPr>
          <w:rStyle w:val="Uwydatnienie"/>
        </w:rPr>
        <w:lastRenderedPageBreak/>
        <w:t>no a ten biegun - to Ty...</w:t>
      </w:r>
      <w:r>
        <w:rPr>
          <w:i/>
          <w:iCs/>
        </w:rPr>
        <w:br/>
      </w:r>
      <w:r>
        <w:rPr>
          <w:rStyle w:val="Uwydatnienie"/>
        </w:rPr>
        <w:t xml:space="preserve">Na śniegach Twoich </w:t>
      </w:r>
      <w:proofErr w:type="spellStart"/>
      <w:r>
        <w:rPr>
          <w:rStyle w:val="Uwydatnienie"/>
        </w:rPr>
        <w:t>bezkrajnych</w:t>
      </w:r>
      <w:proofErr w:type="spellEnd"/>
      <w:r>
        <w:rPr>
          <w:i/>
          <w:iCs/>
        </w:rPr>
        <w:br/>
      </w:r>
      <w:r>
        <w:rPr>
          <w:rStyle w:val="Uwydatnienie"/>
        </w:rPr>
        <w:t>ślad nart zostawiłem.</w:t>
      </w:r>
      <w:r>
        <w:rPr>
          <w:i/>
          <w:iCs/>
        </w:rPr>
        <w:br/>
      </w:r>
      <w:r w:rsidR="009D3A7B">
        <w:rPr>
          <w:i/>
          <w:iCs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2224405</wp:posOffset>
            </wp:positionH>
            <wp:positionV relativeFrom="paragraph">
              <wp:posOffset>567055</wp:posOffset>
            </wp:positionV>
            <wp:extent cx="3895725" cy="2781300"/>
            <wp:effectExtent l="19050" t="0" r="9525" b="0"/>
            <wp:wrapTight wrapText="bothSides">
              <wp:wrapPolygon edited="0">
                <wp:start x="-106" y="0"/>
                <wp:lineTo x="-106" y="21452"/>
                <wp:lineTo x="21653" y="21452"/>
                <wp:lineTo x="21653" y="0"/>
                <wp:lineTo x="-106" y="0"/>
              </wp:wrapPolygon>
            </wp:wrapTight>
            <wp:docPr id="2" name="Obraz 12" descr="https://www.btl.bialystok.pl/media/1035/btl-biegun-2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https://www.btl.bialystok.pl/media/1035/btl-biegun-2.jpg?width=12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Uwydatnienie"/>
        </w:rPr>
        <w:t>To wszystko. Wszystko.</w:t>
      </w:r>
    </w:p>
    <w:p w:rsidR="008B1230" w:rsidRDefault="008B1230" w:rsidP="008B1230">
      <w:pPr>
        <w:rPr>
          <w:rFonts w:ascii="Times New Roman" w:hAnsi="Times New Roman"/>
          <w:b/>
          <w:sz w:val="24"/>
          <w:szCs w:val="24"/>
        </w:rPr>
      </w:pPr>
    </w:p>
    <w:p w:rsidR="009B1E1A" w:rsidRPr="009D3A7B" w:rsidRDefault="009B1E1A" w:rsidP="008B1230">
      <w:pPr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Terminy:</w:t>
      </w:r>
    </w:p>
    <w:p w:rsidR="009B1E1A" w:rsidRPr="009D3A7B" w:rsidRDefault="009B1E1A" w:rsidP="009B1E1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23.03.2019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18:00</w:t>
      </w:r>
    </w:p>
    <w:p w:rsidR="009B1E1A" w:rsidRPr="009D3A7B" w:rsidRDefault="009B1E1A" w:rsidP="009B1E1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24.03.2019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18:</w:t>
      </w:r>
      <w:r w:rsidRPr="009D3A7B">
        <w:rPr>
          <w:noProof/>
          <w:sz w:val="24"/>
          <w:szCs w:val="24"/>
          <w:lang w:eastAsia="pl-PL"/>
        </w:rPr>
        <w:t xml:space="preserve"> </w:t>
      </w:r>
      <w:r w:rsidRPr="009D3A7B">
        <w:rPr>
          <w:rFonts w:ascii="Times New Roman" w:hAnsi="Times New Roman"/>
          <w:b/>
          <w:sz w:val="24"/>
          <w:szCs w:val="24"/>
        </w:rPr>
        <w:t>00</w:t>
      </w:r>
    </w:p>
    <w:p w:rsidR="008B1230" w:rsidRPr="009D3A7B" w:rsidRDefault="008B1230" w:rsidP="008B123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 xml:space="preserve">26,27.03.2019 </w:t>
      </w:r>
      <w:r w:rsidRPr="009D3A7B">
        <w:rPr>
          <w:rFonts w:ascii="Times New Roman" w:hAnsi="Times New Roman"/>
          <w:sz w:val="24"/>
          <w:szCs w:val="24"/>
        </w:rPr>
        <w:t>godz.</w:t>
      </w:r>
      <w:r w:rsidRPr="009D3A7B">
        <w:rPr>
          <w:rFonts w:ascii="Times New Roman" w:hAnsi="Times New Roman"/>
          <w:b/>
          <w:sz w:val="24"/>
          <w:szCs w:val="24"/>
        </w:rPr>
        <w:t xml:space="preserve"> 12:00</w:t>
      </w:r>
    </w:p>
    <w:p w:rsidR="009B1E1A" w:rsidRPr="009D3A7B" w:rsidRDefault="009B1E1A" w:rsidP="009B1E1A">
      <w:pPr>
        <w:rPr>
          <w:rFonts w:ascii="Bell MT" w:hAnsi="Bell MT"/>
          <w:b/>
          <w:sz w:val="24"/>
          <w:szCs w:val="24"/>
        </w:rPr>
      </w:pPr>
    </w:p>
    <w:p w:rsidR="009B1E1A" w:rsidRPr="009D3A7B" w:rsidRDefault="009B1E1A" w:rsidP="009B1E1A">
      <w:pPr>
        <w:rPr>
          <w:rFonts w:ascii="Bell MT" w:hAnsi="Bell MT"/>
          <w:b/>
          <w:sz w:val="24"/>
          <w:szCs w:val="24"/>
        </w:rPr>
      </w:pPr>
      <w:r w:rsidRPr="009D3A7B">
        <w:rPr>
          <w:rFonts w:ascii="Bell MT" w:hAnsi="Bell MT"/>
          <w:b/>
          <w:sz w:val="24"/>
          <w:szCs w:val="24"/>
        </w:rPr>
        <w:t>CENY BILETÓW</w:t>
      </w:r>
    </w:p>
    <w:p w:rsidR="009B1E1A" w:rsidRPr="009D3A7B" w:rsidRDefault="009B1E1A" w:rsidP="009B1E1A">
      <w:pPr>
        <w:numPr>
          <w:ilvl w:val="0"/>
          <w:numId w:val="2"/>
        </w:numPr>
        <w:suppressAutoHyphens w:val="0"/>
        <w:autoSpaceDN/>
        <w:spacing w:after="0" w:line="240" w:lineRule="auto"/>
        <w:ind w:left="426" w:hanging="426"/>
        <w:textAlignment w:val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normalny – 30 zł</w:t>
      </w:r>
    </w:p>
    <w:p w:rsidR="009B1E1A" w:rsidRPr="009D3A7B" w:rsidRDefault="009B1E1A" w:rsidP="009B1E1A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ulgowy</w:t>
      </w:r>
      <w:r w:rsidRPr="009D3A7B">
        <w:rPr>
          <w:rFonts w:ascii="Times New Roman" w:hAnsi="Times New Roman"/>
          <w:sz w:val="24"/>
          <w:szCs w:val="24"/>
        </w:rPr>
        <w:t xml:space="preserve"> </w:t>
      </w:r>
      <w:r w:rsidRPr="009D3A7B">
        <w:rPr>
          <w:rFonts w:ascii="Times New Roman" w:hAnsi="Times New Roman"/>
          <w:b/>
          <w:sz w:val="24"/>
          <w:szCs w:val="24"/>
        </w:rPr>
        <w:t>– 2</w:t>
      </w:r>
      <w:r w:rsidR="00790823">
        <w:rPr>
          <w:rFonts w:ascii="Times New Roman" w:hAnsi="Times New Roman"/>
          <w:b/>
          <w:sz w:val="24"/>
          <w:szCs w:val="24"/>
        </w:rPr>
        <w:t>2</w:t>
      </w:r>
      <w:r w:rsidRPr="009D3A7B">
        <w:rPr>
          <w:rFonts w:ascii="Times New Roman" w:hAnsi="Times New Roman"/>
          <w:b/>
          <w:sz w:val="24"/>
          <w:szCs w:val="24"/>
        </w:rPr>
        <w:t xml:space="preserve"> zł</w:t>
      </w:r>
    </w:p>
    <w:p w:rsidR="009B1E1A" w:rsidRPr="009D3A7B" w:rsidRDefault="009B1E1A" w:rsidP="009B1E1A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Białostocka Karta Dużej Rodziny</w:t>
      </w:r>
      <w:r w:rsidRPr="009D3A7B">
        <w:rPr>
          <w:rFonts w:ascii="Times New Roman" w:hAnsi="Times New Roman"/>
          <w:sz w:val="24"/>
          <w:szCs w:val="24"/>
        </w:rPr>
        <w:t xml:space="preserve">– </w:t>
      </w:r>
      <w:r w:rsidRPr="00790823">
        <w:rPr>
          <w:rFonts w:ascii="Times New Roman" w:hAnsi="Times New Roman"/>
          <w:b/>
          <w:sz w:val="24"/>
          <w:szCs w:val="24"/>
        </w:rPr>
        <w:t>15</w:t>
      </w:r>
      <w:r w:rsidRPr="009D3A7B">
        <w:rPr>
          <w:rFonts w:ascii="Times New Roman" w:hAnsi="Times New Roman"/>
          <w:b/>
          <w:sz w:val="24"/>
          <w:szCs w:val="24"/>
        </w:rPr>
        <w:t xml:space="preserve"> zł</w:t>
      </w:r>
    </w:p>
    <w:p w:rsidR="009B1E1A" w:rsidRPr="009D3A7B" w:rsidRDefault="009B1E1A" w:rsidP="009B1E1A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9D3A7B">
        <w:rPr>
          <w:rFonts w:ascii="Times New Roman" w:hAnsi="Times New Roman"/>
          <w:b/>
          <w:sz w:val="24"/>
          <w:szCs w:val="24"/>
        </w:rPr>
        <w:t>Karta Aktywnego Seniora – 15 zł</w:t>
      </w:r>
    </w:p>
    <w:p w:rsidR="009B1E1A" w:rsidRPr="009D3A7B" w:rsidRDefault="009B1E1A" w:rsidP="009B1E1A">
      <w:pPr>
        <w:pStyle w:val="NormalnyWeb"/>
        <w:rPr>
          <w:b/>
        </w:rPr>
      </w:pPr>
    </w:p>
    <w:p w:rsidR="008B1230" w:rsidRDefault="009D3A7B" w:rsidP="009B1E1A">
      <w:pPr>
        <w:pStyle w:val="NormalnyWeb"/>
        <w:rPr>
          <w:b/>
          <w:sz w:val="44"/>
          <w:szCs w:val="44"/>
        </w:rPr>
      </w:pPr>
      <w:r>
        <w:rPr>
          <w:b/>
          <w:noProof/>
          <w:sz w:val="44"/>
          <w:szCs w:val="4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149225</wp:posOffset>
            </wp:positionV>
            <wp:extent cx="5019675" cy="3571875"/>
            <wp:effectExtent l="19050" t="0" r="9525" b="0"/>
            <wp:wrapTight wrapText="bothSides">
              <wp:wrapPolygon edited="0">
                <wp:start x="-82" y="0"/>
                <wp:lineTo x="-82" y="21542"/>
                <wp:lineTo x="21641" y="21542"/>
                <wp:lineTo x="21641" y="0"/>
                <wp:lineTo x="-82" y="0"/>
              </wp:wrapPolygon>
            </wp:wrapTight>
            <wp:docPr id="1" name="Obraz 15" descr="https://www.btl.bialystok.pl/media/1041/btl-biegun-8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https://www.btl.bialystok.pl/media/1041/btl-biegun-8.jpg?width=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1230" w:rsidRDefault="008B1230" w:rsidP="009B1E1A">
      <w:pPr>
        <w:pStyle w:val="NormalnyWeb"/>
        <w:rPr>
          <w:b/>
          <w:sz w:val="44"/>
          <w:szCs w:val="44"/>
        </w:rPr>
      </w:pPr>
    </w:p>
    <w:p w:rsidR="009B1E1A" w:rsidRDefault="009B1E1A" w:rsidP="009B1E1A">
      <w:pPr>
        <w:pStyle w:val="NormalnyWeb"/>
        <w:rPr>
          <w:b/>
          <w:sz w:val="44"/>
          <w:szCs w:val="44"/>
        </w:rPr>
      </w:pPr>
    </w:p>
    <w:p w:rsidR="008B1230" w:rsidRDefault="008B1230" w:rsidP="009B1E1A">
      <w:pPr>
        <w:pStyle w:val="NormalnyWeb"/>
        <w:rPr>
          <w:b/>
          <w:sz w:val="44"/>
          <w:szCs w:val="44"/>
        </w:rPr>
      </w:pPr>
    </w:p>
    <w:p w:rsidR="008B1230" w:rsidRDefault="008B1230" w:rsidP="009B1E1A">
      <w:pPr>
        <w:pStyle w:val="NormalnyWeb"/>
        <w:rPr>
          <w:b/>
          <w:sz w:val="44"/>
          <w:szCs w:val="44"/>
        </w:rPr>
      </w:pPr>
    </w:p>
    <w:p w:rsidR="008B1230" w:rsidRDefault="008B1230" w:rsidP="009B1E1A">
      <w:pPr>
        <w:pStyle w:val="NormalnyWeb"/>
        <w:rPr>
          <w:b/>
          <w:sz w:val="44"/>
          <w:szCs w:val="44"/>
        </w:rPr>
      </w:pPr>
    </w:p>
    <w:p w:rsidR="008B1230" w:rsidRDefault="008B1230" w:rsidP="009B1E1A">
      <w:pPr>
        <w:pStyle w:val="NormalnyWeb"/>
        <w:rPr>
          <w:b/>
          <w:sz w:val="44"/>
          <w:szCs w:val="44"/>
        </w:rPr>
      </w:pPr>
    </w:p>
    <w:p w:rsidR="009D3A7B" w:rsidRDefault="009D3A7B" w:rsidP="009B1E1A">
      <w:pPr>
        <w:pStyle w:val="NormalnyWeb"/>
        <w:rPr>
          <w:b/>
          <w:noProof/>
          <w:color w:val="FF0000"/>
          <w:sz w:val="52"/>
          <w:szCs w:val="52"/>
        </w:rPr>
      </w:pPr>
    </w:p>
    <w:p w:rsidR="009D3A7B" w:rsidRDefault="009D3A7B" w:rsidP="009B1E1A">
      <w:pPr>
        <w:pStyle w:val="NormalnyWeb"/>
        <w:rPr>
          <w:b/>
          <w:noProof/>
          <w:color w:val="FF0000"/>
          <w:sz w:val="52"/>
          <w:szCs w:val="52"/>
        </w:rPr>
      </w:pPr>
    </w:p>
    <w:p w:rsidR="009D3A7B" w:rsidRDefault="009D3A7B" w:rsidP="009B1E1A">
      <w:pPr>
        <w:pStyle w:val="NormalnyWeb"/>
        <w:rPr>
          <w:b/>
          <w:noProof/>
          <w:color w:val="FF0000"/>
          <w:sz w:val="52"/>
          <w:szCs w:val="52"/>
        </w:rPr>
      </w:pPr>
    </w:p>
    <w:p w:rsidR="009D3A7B" w:rsidRDefault="009D3A7B" w:rsidP="009B1E1A">
      <w:pPr>
        <w:pStyle w:val="NormalnyWeb"/>
        <w:rPr>
          <w:b/>
          <w:noProof/>
          <w:color w:val="FF0000"/>
          <w:sz w:val="52"/>
          <w:szCs w:val="52"/>
        </w:rPr>
      </w:pPr>
    </w:p>
    <w:p w:rsidR="009B1E1A" w:rsidRPr="008B1230" w:rsidRDefault="009B1E1A" w:rsidP="009B1E1A">
      <w:pPr>
        <w:pStyle w:val="NormalnyWeb"/>
        <w:rPr>
          <w:b/>
          <w:color w:val="FF0000"/>
          <w:sz w:val="52"/>
          <w:szCs w:val="52"/>
        </w:rPr>
      </w:pPr>
      <w:r w:rsidRPr="008B1230">
        <w:rPr>
          <w:b/>
          <w:noProof/>
          <w:color w:val="FF0000"/>
          <w:sz w:val="52"/>
          <w:szCs w:val="52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3024505</wp:posOffset>
            </wp:positionH>
            <wp:positionV relativeFrom="paragraph">
              <wp:posOffset>213360</wp:posOffset>
            </wp:positionV>
            <wp:extent cx="3352800" cy="2238375"/>
            <wp:effectExtent l="19050" t="0" r="0" b="0"/>
            <wp:wrapTight wrapText="bothSides">
              <wp:wrapPolygon edited="0">
                <wp:start x="-123" y="0"/>
                <wp:lineTo x="-123" y="21508"/>
                <wp:lineTo x="21600" y="21508"/>
                <wp:lineTo x="21600" y="0"/>
                <wp:lineTo x="-123" y="0"/>
              </wp:wrapPolygon>
            </wp:wrapTight>
            <wp:docPr id="3" name="Obraz 2" descr="On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238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8B1230" w:rsidRPr="008B1230">
        <w:rPr>
          <w:b/>
          <w:noProof/>
          <w:color w:val="FF0000"/>
          <w:sz w:val="52"/>
          <w:szCs w:val="52"/>
        </w:rPr>
        <w:t>ONY</w:t>
      </w:r>
    </w:p>
    <w:p w:rsidR="009B1E1A" w:rsidRDefault="009B1E1A" w:rsidP="009B1E1A">
      <w:pPr>
        <w:spacing w:after="0" w:line="240" w:lineRule="auto"/>
      </w:pPr>
      <w:r>
        <w:rPr>
          <w:rFonts w:ascii="Bell MT" w:hAnsi="Bell MT"/>
          <w:sz w:val="24"/>
          <w:szCs w:val="24"/>
        </w:rPr>
        <w:t>spektakl dla starszych dzieci i m</w:t>
      </w:r>
      <w:r>
        <w:rPr>
          <w:rFonts w:ascii="Times New Roman" w:hAnsi="Times New Roman"/>
          <w:sz w:val="24"/>
          <w:szCs w:val="24"/>
        </w:rPr>
        <w:t>łodzieży</w:t>
      </w:r>
    </w:p>
    <w:p w:rsidR="009B1E1A" w:rsidRDefault="009B1E1A" w:rsidP="009B1E1A">
      <w:pPr>
        <w:pStyle w:val="NormalnyWeb"/>
      </w:pPr>
      <w:r>
        <w:rPr>
          <w:bCs/>
        </w:rPr>
        <w:t>autor:</w:t>
      </w:r>
      <w:r>
        <w:t xml:space="preserve"> </w:t>
      </w:r>
      <w:r>
        <w:rPr>
          <w:b/>
        </w:rPr>
        <w:t xml:space="preserve">Marta </w:t>
      </w:r>
      <w:proofErr w:type="spellStart"/>
      <w:r>
        <w:rPr>
          <w:b/>
        </w:rPr>
        <w:t>Guśniowska</w:t>
      </w:r>
      <w:proofErr w:type="spellEnd"/>
      <w:r>
        <w:br/>
      </w:r>
      <w:r>
        <w:rPr>
          <w:bCs/>
        </w:rPr>
        <w:t>reżyseria:</w:t>
      </w:r>
      <w:r>
        <w:t xml:space="preserve"> </w:t>
      </w:r>
      <w:r>
        <w:rPr>
          <w:b/>
        </w:rPr>
        <w:t xml:space="preserve">Jacek Malinowski </w:t>
      </w:r>
      <w:r>
        <w:br/>
      </w:r>
      <w:r>
        <w:rPr>
          <w:bCs/>
        </w:rPr>
        <w:t xml:space="preserve">scenografia: </w:t>
      </w:r>
      <w:proofErr w:type="spellStart"/>
      <w:r>
        <w:rPr>
          <w:b/>
        </w:rPr>
        <w:t>Giedrė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Brazytė</w:t>
      </w:r>
      <w:proofErr w:type="spellEnd"/>
      <w:r>
        <w:rPr>
          <w:b/>
        </w:rPr>
        <w:t xml:space="preserve"> </w:t>
      </w:r>
      <w:r>
        <w:br/>
      </w:r>
      <w:r>
        <w:rPr>
          <w:bCs/>
        </w:rPr>
        <w:t xml:space="preserve">muzyka: </w:t>
      </w:r>
      <w:r>
        <w:rPr>
          <w:b/>
        </w:rPr>
        <w:t xml:space="preserve">Antanas </w:t>
      </w:r>
      <w:proofErr w:type="spellStart"/>
      <w:r>
        <w:rPr>
          <w:b/>
        </w:rPr>
        <w:t>Jasenka</w:t>
      </w:r>
      <w:proofErr w:type="spellEnd"/>
      <w:r>
        <w:t xml:space="preserve"> </w:t>
      </w:r>
    </w:p>
    <w:p w:rsidR="009B1E1A" w:rsidRDefault="009B1E1A" w:rsidP="009B1E1A">
      <w:pPr>
        <w:spacing w:before="100" w:after="100" w:line="240" w:lineRule="auto"/>
      </w:pP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t xml:space="preserve">Obsada: </w:t>
      </w:r>
      <w:r>
        <w:rPr>
          <w:rFonts w:ascii="Times New Roman" w:eastAsia="Times New Roman" w:hAnsi="Times New Roman"/>
          <w:bCs/>
          <w:sz w:val="24"/>
          <w:szCs w:val="24"/>
          <w:lang w:eastAsia="pl-PL"/>
        </w:rPr>
        <w:br/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Łucja Grzeszczyk, Ryszard Doliński, </w:t>
      </w:r>
      <w:r>
        <w:rPr>
          <w:rFonts w:ascii="Times New Roman" w:eastAsia="Times New Roman" w:hAnsi="Times New Roman"/>
          <w:b/>
          <w:sz w:val="24"/>
          <w:szCs w:val="24"/>
          <w:lang w:eastAsia="pl-PL"/>
        </w:rPr>
        <w:br/>
        <w:t>Michał Jarmoszuk</w:t>
      </w:r>
    </w:p>
    <w:p w:rsidR="009B1E1A" w:rsidRDefault="009B1E1A" w:rsidP="009B1E1A">
      <w:pPr>
        <w:pStyle w:val="NormalnyWeb"/>
      </w:pPr>
    </w:p>
    <w:p w:rsidR="009B1E1A" w:rsidRDefault="009B1E1A" w:rsidP="009B1E1A">
      <w:pPr>
        <w:pStyle w:val="NormalnyWeb"/>
      </w:pPr>
    </w:p>
    <w:p w:rsidR="009B1E1A" w:rsidRDefault="009B1E1A" w:rsidP="009B1E1A">
      <w:pPr>
        <w:pStyle w:val="NormalnyWeb"/>
      </w:pPr>
      <w:r>
        <w:t>Cóż można napisać o „</w:t>
      </w:r>
      <w:proofErr w:type="spellStart"/>
      <w:r>
        <w:t>Onym</w:t>
      </w:r>
      <w:proofErr w:type="spellEnd"/>
      <w:r>
        <w:t xml:space="preserve">?” Dla wszystkich tych, którzy przyzwyczaili się już do tekstów Marty </w:t>
      </w:r>
      <w:proofErr w:type="spellStart"/>
      <w:r>
        <w:t>Guśniowskiej</w:t>
      </w:r>
      <w:proofErr w:type="spellEnd"/>
      <w:r>
        <w:t>, zabawnych, ciepłych baśni, poprzewracanych do góry nogami, „</w:t>
      </w:r>
      <w:proofErr w:type="spellStart"/>
      <w:r>
        <w:t>Ony</w:t>
      </w:r>
      <w:proofErr w:type="spellEnd"/>
      <w:r>
        <w:t xml:space="preserve">” może być nie lada niespodzianką. Bo oto mamy baśń poetycką, liryczną – choć nie pozbawioną humoru – opowieść o życiu tytułowego Onego, którego poznajemy jako ośmiolatka, a rozstajemy się z nim u schyłku jego niezwykłego żywota. </w:t>
      </w:r>
      <w:r>
        <w:br/>
        <w:t xml:space="preserve">Pełna niespodziewanych zwrotów akcji inscenizacja </w:t>
      </w:r>
      <w:proofErr w:type="spellStart"/>
      <w:r>
        <w:t>Agnė</w:t>
      </w:r>
      <w:proofErr w:type="spellEnd"/>
      <w:r>
        <w:t xml:space="preserve"> </w:t>
      </w:r>
      <w:proofErr w:type="spellStart"/>
      <w:r>
        <w:t>Sunklodaitė</w:t>
      </w:r>
      <w:proofErr w:type="spellEnd"/>
      <w:r>
        <w:t xml:space="preserve"> i Jacka Malinowskiego, okraszona klimatyczną muzyką i scenografią autorstwa zadomowionych już w BTL litewskich artystów (Antanasa </w:t>
      </w:r>
      <w:proofErr w:type="spellStart"/>
      <w:r>
        <w:t>Jasenki</w:t>
      </w:r>
      <w:proofErr w:type="spellEnd"/>
      <w:r>
        <w:t xml:space="preserve"> i </w:t>
      </w:r>
      <w:proofErr w:type="spellStart"/>
      <w:r>
        <w:t>Giedrė</w:t>
      </w:r>
      <w:proofErr w:type="spellEnd"/>
      <w:r>
        <w:t xml:space="preserve"> </w:t>
      </w:r>
      <w:proofErr w:type="spellStart"/>
      <w:r>
        <w:t>Brazytė</w:t>
      </w:r>
      <w:proofErr w:type="spellEnd"/>
      <w:r>
        <w:t>) to propozycja dla całej rodziny. Każdy, bez względu na wiek, odnajdzie w niej coś dla siebie – od zaskakujących przygód tytułowego bohatera, przez liczne zabawy słowem, aż po filozoficzną refleksję. Zapraszamy!</w:t>
      </w:r>
    </w:p>
    <w:p w:rsidR="009B1E1A" w:rsidRDefault="009B1E1A" w:rsidP="009B1E1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Terminy:</w:t>
      </w:r>
      <w:r>
        <w:rPr>
          <w:rFonts w:ascii="Times New Roman" w:hAnsi="Times New Roman"/>
          <w:b/>
          <w:sz w:val="24"/>
          <w:szCs w:val="24"/>
        </w:rPr>
        <w:br/>
        <w:t xml:space="preserve">23.05.2019 </w:t>
      </w:r>
      <w:r>
        <w:rPr>
          <w:rFonts w:ascii="Times New Roman" w:hAnsi="Times New Roman"/>
          <w:sz w:val="24"/>
          <w:szCs w:val="24"/>
        </w:rPr>
        <w:t xml:space="preserve"> godz. 11:30</w:t>
      </w:r>
    </w:p>
    <w:p w:rsidR="005E2840" w:rsidRDefault="005E2840" w:rsidP="005E284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24.05.2019 </w:t>
      </w:r>
      <w:r>
        <w:rPr>
          <w:rFonts w:ascii="Times New Roman" w:hAnsi="Times New Roman"/>
          <w:sz w:val="24"/>
          <w:szCs w:val="24"/>
        </w:rPr>
        <w:t xml:space="preserve"> godz. 11:30</w:t>
      </w:r>
    </w:p>
    <w:p w:rsidR="009B1E1A" w:rsidRDefault="009B1E1A" w:rsidP="009B1E1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B1E1A" w:rsidRPr="009D3A7B" w:rsidRDefault="009D3A7B" w:rsidP="009B1E1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3519805</wp:posOffset>
            </wp:positionH>
            <wp:positionV relativeFrom="paragraph">
              <wp:posOffset>59690</wp:posOffset>
            </wp:positionV>
            <wp:extent cx="3048000" cy="1857375"/>
            <wp:effectExtent l="19050" t="0" r="0" b="0"/>
            <wp:wrapTight wrapText="bothSides">
              <wp:wrapPolygon edited="0">
                <wp:start x="-135" y="0"/>
                <wp:lineTo x="-135" y="21489"/>
                <wp:lineTo x="21600" y="21489"/>
                <wp:lineTo x="21600" y="0"/>
                <wp:lineTo x="-135" y="0"/>
              </wp:wrapPolygon>
            </wp:wrapTight>
            <wp:docPr id="4" name="Obraz 4" descr="https://www.btl.bialystok.pl/media/3061/btl-ony-pl-31.jpg?width=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573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9B1E1A" w:rsidRPr="009D3A7B">
        <w:rPr>
          <w:rFonts w:ascii="Times New Roman" w:hAnsi="Times New Roman"/>
          <w:b/>
          <w:sz w:val="24"/>
          <w:szCs w:val="24"/>
        </w:rPr>
        <w:t>CENY BILETÓW:</w:t>
      </w:r>
    </w:p>
    <w:p w:rsidR="009B1E1A" w:rsidRPr="009D3A7B" w:rsidRDefault="009B1E1A" w:rsidP="009B1E1A">
      <w:pPr>
        <w:numPr>
          <w:ilvl w:val="0"/>
          <w:numId w:val="1"/>
        </w:numPr>
        <w:spacing w:after="0" w:line="240" w:lineRule="auto"/>
        <w:ind w:left="714" w:hanging="357"/>
        <w:rPr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normalny –  23 zł</w:t>
      </w:r>
    </w:p>
    <w:p w:rsidR="009B1E1A" w:rsidRPr="009D3A7B" w:rsidRDefault="009B1E1A" w:rsidP="009B1E1A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ulgowy - 20 zł</w:t>
      </w:r>
    </w:p>
    <w:p w:rsidR="009B1E1A" w:rsidRPr="009D3A7B" w:rsidRDefault="009B1E1A" w:rsidP="009B1E1A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grupowe - 17 zł</w:t>
      </w:r>
    </w:p>
    <w:p w:rsidR="009B1E1A" w:rsidRPr="009D3A7B" w:rsidRDefault="009B1E1A" w:rsidP="009B1E1A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hAnsi="Times New Roman"/>
          <w:sz w:val="24"/>
          <w:szCs w:val="24"/>
        </w:rPr>
      </w:pPr>
      <w:r w:rsidRPr="009D3A7B">
        <w:rPr>
          <w:rFonts w:ascii="Times New Roman" w:hAnsi="Times New Roman"/>
          <w:sz w:val="24"/>
          <w:szCs w:val="24"/>
        </w:rPr>
        <w:t>Białostocka Karta Dużej Rodziny – 11,50 zł</w:t>
      </w:r>
    </w:p>
    <w:p w:rsidR="005E2840" w:rsidRDefault="009D3A7B" w:rsidP="009B1E1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996950</wp:posOffset>
            </wp:positionV>
            <wp:extent cx="3048000" cy="1866900"/>
            <wp:effectExtent l="19050" t="0" r="0" b="0"/>
            <wp:wrapTight wrapText="bothSides">
              <wp:wrapPolygon edited="0">
                <wp:start x="-135" y="0"/>
                <wp:lineTo x="-135" y="21380"/>
                <wp:lineTo x="21600" y="21380"/>
                <wp:lineTo x="21600" y="0"/>
                <wp:lineTo x="-135" y="0"/>
              </wp:wrapPolygon>
            </wp:wrapTight>
            <wp:docPr id="16" name="Obraz 7" descr="https://www.btl.bialystok.pl/media/3040/btl-ony-pl-1.jpg?width=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66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E2840" w:rsidRDefault="009D3A7B" w:rsidP="009B1E1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149860</wp:posOffset>
            </wp:positionV>
            <wp:extent cx="3267075" cy="1866900"/>
            <wp:effectExtent l="19050" t="0" r="9525" b="0"/>
            <wp:wrapTight wrapText="bothSides">
              <wp:wrapPolygon edited="0">
                <wp:start x="-126" y="0"/>
                <wp:lineTo x="-126" y="21380"/>
                <wp:lineTo x="21663" y="21380"/>
                <wp:lineTo x="21663" y="0"/>
                <wp:lineTo x="-126" y="0"/>
              </wp:wrapPolygon>
            </wp:wrapTight>
            <wp:docPr id="5" name="Obraz 1" descr="https://www.btl.bialystok.pl/media/3066/btl-ony-pl-27.jpg?width=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8669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5E2840" w:rsidRDefault="005E2840" w:rsidP="009B1E1A">
      <w:pPr>
        <w:spacing w:after="0" w:line="240" w:lineRule="auto"/>
      </w:pPr>
    </w:p>
    <w:p w:rsidR="005E2840" w:rsidRPr="00740236" w:rsidRDefault="005E2840" w:rsidP="005E2840">
      <w:pPr>
        <w:spacing w:after="0" w:line="240" w:lineRule="auto"/>
        <w:rPr>
          <w:rFonts w:ascii="Times New Roman" w:hAnsi="Times New Roman"/>
          <w:color w:val="FF0000"/>
          <w:sz w:val="44"/>
          <w:szCs w:val="44"/>
        </w:rPr>
      </w:pPr>
      <w:r>
        <w:rPr>
          <w:rFonts w:ascii="Times New Roman" w:hAnsi="Times New Roman"/>
          <w:b/>
          <w:noProof/>
          <w:color w:val="FF0000"/>
          <w:sz w:val="44"/>
          <w:szCs w:val="44"/>
          <w:lang w:eastAsia="pl-PL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-452120</wp:posOffset>
            </wp:positionV>
            <wp:extent cx="2571750" cy="3857625"/>
            <wp:effectExtent l="19050" t="0" r="0" b="0"/>
            <wp:wrapTight wrapText="bothSides">
              <wp:wrapPolygon edited="0">
                <wp:start x="-160" y="0"/>
                <wp:lineTo x="-160" y="21547"/>
                <wp:lineTo x="21600" y="21547"/>
                <wp:lineTo x="21600" y="0"/>
                <wp:lineTo x="-160" y="0"/>
              </wp:wrapPolygon>
            </wp:wrapTight>
            <wp:docPr id="22" name="Obraz 2" descr="TEXAS J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TEXAS JI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0236">
        <w:rPr>
          <w:rFonts w:ascii="Times New Roman" w:hAnsi="Times New Roman"/>
          <w:b/>
          <w:color w:val="FF0000"/>
          <w:sz w:val="44"/>
          <w:szCs w:val="44"/>
        </w:rPr>
        <w:t>TEXAS JIM</w:t>
      </w:r>
      <w:r w:rsidRPr="00740236">
        <w:rPr>
          <w:rFonts w:ascii="Times New Roman" w:hAnsi="Times New Roman"/>
          <w:color w:val="FF0000"/>
          <w:sz w:val="44"/>
          <w:szCs w:val="44"/>
        </w:rPr>
        <w:t xml:space="preserve"> </w:t>
      </w:r>
    </w:p>
    <w:p w:rsidR="005E2840" w:rsidRPr="009C3E41" w:rsidRDefault="005E2840" w:rsidP="005E2840">
      <w:pPr>
        <w:spacing w:after="0" w:line="240" w:lineRule="auto"/>
        <w:rPr>
          <w:rFonts w:ascii="Times New Roman" w:hAnsi="Times New Roman"/>
        </w:rPr>
      </w:pPr>
    </w:p>
    <w:p w:rsidR="005E2840" w:rsidRPr="009C3E41" w:rsidRDefault="005E2840" w:rsidP="005E2840">
      <w:pPr>
        <w:spacing w:after="0" w:line="240" w:lineRule="auto"/>
        <w:rPr>
          <w:rFonts w:ascii="Times New Roman" w:hAnsi="Times New Roman"/>
        </w:rPr>
      </w:pPr>
    </w:p>
    <w:p w:rsidR="005E2840" w:rsidRPr="009C3E41" w:rsidRDefault="005E2840" w:rsidP="005E2840">
      <w:pPr>
        <w:rPr>
          <w:rFonts w:ascii="Times New Roman" w:hAnsi="Times New Roman"/>
          <w:b/>
          <w:sz w:val="24"/>
          <w:szCs w:val="24"/>
        </w:rPr>
      </w:pPr>
      <w:r w:rsidRPr="009C3E41">
        <w:rPr>
          <w:rFonts w:ascii="Times New Roman" w:hAnsi="Times New Roman"/>
          <w:sz w:val="24"/>
          <w:szCs w:val="24"/>
        </w:rPr>
        <w:t>autor: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Pierre </w:t>
      </w:r>
      <w:proofErr w:type="spellStart"/>
      <w:r w:rsidRPr="009C3E41">
        <w:rPr>
          <w:rStyle w:val="creatorsperson"/>
          <w:rFonts w:ascii="Times New Roman" w:hAnsi="Times New Roman"/>
          <w:b/>
          <w:sz w:val="24"/>
          <w:szCs w:val="24"/>
        </w:rPr>
        <w:t>Gripari</w:t>
      </w:r>
      <w:proofErr w:type="spellEnd"/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>przekład: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>Barbara Grzegorzewska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>reżyseria: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Paweł </w:t>
      </w:r>
      <w:proofErr w:type="spellStart"/>
      <w:r w:rsidRPr="009C3E41">
        <w:rPr>
          <w:rStyle w:val="creatorsperson"/>
          <w:rFonts w:ascii="Times New Roman" w:hAnsi="Times New Roman"/>
          <w:b/>
          <w:sz w:val="24"/>
          <w:szCs w:val="24"/>
        </w:rPr>
        <w:t>Aigner</w:t>
      </w:r>
      <w:proofErr w:type="spellEnd"/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>scenografia: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Pavel </w:t>
      </w:r>
      <w:proofErr w:type="spellStart"/>
      <w:r w:rsidRPr="009C3E41">
        <w:rPr>
          <w:rStyle w:val="creatorsperson"/>
          <w:rFonts w:ascii="Times New Roman" w:hAnsi="Times New Roman"/>
          <w:b/>
          <w:sz w:val="24"/>
          <w:szCs w:val="24"/>
        </w:rPr>
        <w:t>Hubička</w:t>
      </w:r>
      <w:proofErr w:type="spellEnd"/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 (Czechy)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>muzyka: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>Piotr Klimek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>asystent reżysera</w:t>
      </w:r>
      <w:r w:rsidRPr="005E2840">
        <w:rPr>
          <w:rFonts w:ascii="Times New Roman" w:hAnsi="Times New Roman"/>
          <w:b/>
          <w:sz w:val="24"/>
          <w:szCs w:val="24"/>
        </w:rPr>
        <w:t xml:space="preserve">: </w:t>
      </w:r>
      <w:hyperlink r:id="rId22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Wiesław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Czołpiński</w:t>
        </w:r>
        <w:proofErr w:type="spellEnd"/>
      </w:hyperlink>
      <w:r w:rsidRPr="005E2840">
        <w:rPr>
          <w:rStyle w:val="creatorsperson"/>
          <w:rFonts w:ascii="Times New Roman" w:hAnsi="Times New Roman"/>
          <w:b/>
          <w:sz w:val="24"/>
          <w:szCs w:val="24"/>
        </w:rPr>
        <w:t xml:space="preserve"> </w:t>
      </w:r>
      <w:r w:rsidRPr="005E2840">
        <w:rPr>
          <w:rStyle w:val="creatorsperson"/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 xml:space="preserve">projekcje filmowe, </w:t>
      </w:r>
      <w:proofErr w:type="spellStart"/>
      <w:r w:rsidRPr="009C3E41">
        <w:rPr>
          <w:rFonts w:ascii="Times New Roman" w:hAnsi="Times New Roman"/>
          <w:sz w:val="24"/>
          <w:szCs w:val="24"/>
        </w:rPr>
        <w:t>trailer</w:t>
      </w:r>
      <w:proofErr w:type="spellEnd"/>
      <w:r w:rsidRPr="009C3E41">
        <w:rPr>
          <w:rFonts w:ascii="Times New Roman" w:hAnsi="Times New Roman"/>
          <w:sz w:val="24"/>
          <w:szCs w:val="24"/>
        </w:rPr>
        <w:t>:</w:t>
      </w:r>
      <w:r w:rsidRPr="009C3E41">
        <w:rPr>
          <w:rFonts w:ascii="Times New Roman" w:hAnsi="Times New Roman"/>
          <w:b/>
          <w:sz w:val="24"/>
          <w:szCs w:val="24"/>
        </w:rPr>
        <w:t xml:space="preserve"> 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Krzysztof </w:t>
      </w:r>
      <w:proofErr w:type="spellStart"/>
      <w:r w:rsidRPr="009C3E41">
        <w:rPr>
          <w:rStyle w:val="creatorsperson"/>
          <w:rFonts w:ascii="Times New Roman" w:hAnsi="Times New Roman"/>
          <w:b/>
          <w:sz w:val="24"/>
          <w:szCs w:val="24"/>
        </w:rPr>
        <w:t>Kiziewicz</w:t>
      </w:r>
      <w:proofErr w:type="spellEnd"/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 </w:t>
      </w:r>
      <w:r>
        <w:rPr>
          <w:rStyle w:val="creatorsperson"/>
          <w:rFonts w:ascii="Times New Roman" w:hAnsi="Times New Roman"/>
          <w:b/>
          <w:sz w:val="24"/>
          <w:szCs w:val="24"/>
        </w:rPr>
        <w:br/>
      </w:r>
      <w:r w:rsidRPr="009C3E41">
        <w:rPr>
          <w:rFonts w:ascii="Times New Roman" w:hAnsi="Times New Roman"/>
          <w:sz w:val="24"/>
          <w:szCs w:val="24"/>
        </w:rPr>
        <w:t xml:space="preserve">zdjęcia: </w:t>
      </w:r>
      <w:r w:rsidRPr="009C3E41">
        <w:rPr>
          <w:rStyle w:val="creatorsperson"/>
          <w:rFonts w:ascii="Times New Roman" w:hAnsi="Times New Roman"/>
          <w:b/>
          <w:sz w:val="24"/>
          <w:szCs w:val="24"/>
        </w:rPr>
        <w:t xml:space="preserve">Krzysztof </w:t>
      </w:r>
      <w:proofErr w:type="spellStart"/>
      <w:r w:rsidRPr="009C3E41">
        <w:rPr>
          <w:rStyle w:val="creatorsperson"/>
          <w:rFonts w:ascii="Times New Roman" w:hAnsi="Times New Roman"/>
          <w:b/>
          <w:sz w:val="24"/>
          <w:szCs w:val="24"/>
        </w:rPr>
        <w:t>Kiziewicz</w:t>
      </w:r>
      <w:proofErr w:type="spellEnd"/>
      <w:r w:rsidRPr="009C3E41">
        <w:rPr>
          <w:rStyle w:val="creatorsperson"/>
          <w:rFonts w:ascii="Times New Roman" w:hAnsi="Times New Roman"/>
          <w:b/>
          <w:sz w:val="24"/>
          <w:szCs w:val="24"/>
        </w:rPr>
        <w:t>, Tomasz Kluczyk</w:t>
      </w:r>
      <w:r w:rsidRPr="009C3E41">
        <w:rPr>
          <w:rFonts w:ascii="Times New Roman" w:hAnsi="Times New Roman"/>
          <w:b/>
          <w:sz w:val="24"/>
          <w:szCs w:val="24"/>
        </w:rPr>
        <w:t xml:space="preserve"> </w:t>
      </w:r>
    </w:p>
    <w:p w:rsidR="005E2840" w:rsidRPr="005E2840" w:rsidRDefault="005E2840" w:rsidP="005E2840">
      <w:pPr>
        <w:spacing w:before="100" w:beforeAutospacing="1" w:after="100" w:afterAutospacing="1" w:line="240" w:lineRule="auto"/>
        <w:outlineLvl w:val="4"/>
        <w:rPr>
          <w:rFonts w:ascii="Times New Roman" w:hAnsi="Times New Roman"/>
          <w:b/>
          <w:sz w:val="24"/>
          <w:szCs w:val="24"/>
        </w:rPr>
      </w:pPr>
      <w:r w:rsidRPr="00010A58">
        <w:rPr>
          <w:rFonts w:ascii="Times New Roman" w:eastAsia="Times New Roman" w:hAnsi="Times New Roman"/>
          <w:bCs/>
          <w:sz w:val="24"/>
          <w:szCs w:val="24"/>
          <w:lang w:eastAsia="pl-PL"/>
        </w:rPr>
        <w:t>obsada:</w:t>
      </w:r>
      <w:r w:rsidRPr="00010A5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 xml:space="preserve"> </w:t>
      </w:r>
      <w:r w:rsidRPr="00010A58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br/>
      </w:r>
      <w:hyperlink r:id="rId23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Ryszard Doliński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4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Michał Jarmoszuk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5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Mateusz Smaczny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6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Błażej Piotrowski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7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Sylwia Janowicz-Dobrowolska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8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Artur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Dwulit</w:t>
        </w:r>
        <w:proofErr w:type="spellEnd"/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29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Piotr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Damulewicz</w:t>
        </w:r>
        <w:proofErr w:type="spellEnd"/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r w:rsidRPr="005E2840">
        <w:rPr>
          <w:rFonts w:ascii="Times New Roman" w:hAnsi="Times New Roman"/>
          <w:b/>
          <w:sz w:val="24"/>
          <w:szCs w:val="24"/>
        </w:rPr>
        <w:br/>
      </w:r>
      <w:hyperlink r:id="rId30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Adam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Zieleniecki</w:t>
        </w:r>
        <w:proofErr w:type="spellEnd"/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1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Wiesław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Czołpiński</w:t>
        </w:r>
        <w:proofErr w:type="spellEnd"/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2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 xml:space="preserve">Krzysztof </w:t>
        </w:r>
        <w:proofErr w:type="spellStart"/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Bitdorf</w:t>
        </w:r>
        <w:proofErr w:type="spellEnd"/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3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Ewa Żebrowska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4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Zbigniew Litwińczuk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5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Barbara Muszyńska-Piecka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6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Maria Rogowska</w:t>
        </w:r>
      </w:hyperlink>
      <w:r w:rsidRPr="005E2840">
        <w:rPr>
          <w:rFonts w:ascii="Times New Roman" w:hAnsi="Times New Roman"/>
          <w:b/>
          <w:sz w:val="24"/>
          <w:szCs w:val="24"/>
        </w:rPr>
        <w:t xml:space="preserve">, </w:t>
      </w:r>
      <w:hyperlink r:id="rId37" w:history="1">
        <w:r w:rsidRPr="005E2840">
          <w:rPr>
            <w:rStyle w:val="Hipercze"/>
            <w:rFonts w:ascii="Times New Roman" w:hAnsi="Times New Roman"/>
            <w:b/>
            <w:color w:val="auto"/>
            <w:sz w:val="24"/>
            <w:szCs w:val="24"/>
            <w:u w:val="none"/>
          </w:rPr>
          <w:t>Łucja Grzeszczyk</w:t>
        </w:r>
      </w:hyperlink>
    </w:p>
    <w:p w:rsidR="005E2840" w:rsidRDefault="000F3032" w:rsidP="005E2840">
      <w:pPr>
        <w:pStyle w:val="NormalnyWeb"/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2957830</wp:posOffset>
            </wp:positionH>
            <wp:positionV relativeFrom="paragraph">
              <wp:posOffset>25400</wp:posOffset>
            </wp:positionV>
            <wp:extent cx="3619500" cy="2419350"/>
            <wp:effectExtent l="19050" t="0" r="0" b="0"/>
            <wp:wrapTight wrapText="bothSides">
              <wp:wrapPolygon edited="0">
                <wp:start x="-114" y="0"/>
                <wp:lineTo x="-114" y="21430"/>
                <wp:lineTo x="21600" y="21430"/>
                <wp:lineTo x="21600" y="0"/>
                <wp:lineTo x="-114" y="0"/>
              </wp:wrapPolygon>
            </wp:wrapTight>
            <wp:docPr id="21" name="Obraz 9" descr="https://www.btl.bialystok.pl/media/1197/btl-texas-jim-26.jpg?width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https://www.btl.bialystok.pl/media/1197/btl-texas-jim-26.jpg?width=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0">
        <w:t>Tego jeszcze nie było! Western w Teatrze, Teatr w Westernie!</w:t>
      </w:r>
    </w:p>
    <w:p w:rsidR="005E2840" w:rsidRDefault="005E2840" w:rsidP="005E2840">
      <w:pPr>
        <w:pStyle w:val="NormalnyWeb"/>
      </w:pPr>
      <w:r>
        <w:t xml:space="preserve">Oto Miasteczko </w:t>
      </w:r>
      <w:proofErr w:type="spellStart"/>
      <w:r>
        <w:t>Bangtown</w:t>
      </w:r>
      <w:proofErr w:type="spellEnd"/>
      <w:r>
        <w:t xml:space="preserve">, rządzone przez bezwzględnych Braci </w:t>
      </w:r>
      <w:proofErr w:type="spellStart"/>
      <w:r>
        <w:t>Brozerów</w:t>
      </w:r>
      <w:proofErr w:type="spellEnd"/>
      <w:r>
        <w:t xml:space="preserve">. Samo południe. Pośrodku Miasteczka – Kain </w:t>
      </w:r>
      <w:proofErr w:type="spellStart"/>
      <w:r>
        <w:t>Brozer</w:t>
      </w:r>
      <w:proofErr w:type="spellEnd"/>
      <w:r>
        <w:t>. Naprzeciw – Texas Jim. Ostatni prawy i uczciwy Kowboj na Dzikim Zachodzie. Pomiędzy – Bogu Ducha winni Mieszkańcy… Kto wygra? Kto zwycięży w tym pasjonującym pojedynku? Dowiecie się oglądając najnowszy spektakl BTL. Wspaniała scenografia, nietuzinkowe kostiumy i podsycająca westernowy klimat muzyka – to wszystko udowodni, że za sprawą magii teatru nawet tu, na wschodzie Polski, możemy poczuć prawdziwy Dziki Zachód.</w:t>
      </w:r>
    </w:p>
    <w:p w:rsidR="000F3032" w:rsidRDefault="000F3032" w:rsidP="005E2840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</w:rPr>
        <w:sectPr w:rsidR="000F3032" w:rsidSect="002E459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E2840" w:rsidRPr="000F3032" w:rsidRDefault="005E2840" w:rsidP="005E2840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lastRenderedPageBreak/>
        <w:t>Terminy:</w:t>
      </w:r>
    </w:p>
    <w:p w:rsidR="005E2840" w:rsidRPr="000F3032" w:rsidRDefault="005E2840" w:rsidP="005E28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13</w:t>
      </w:r>
      <w:r w:rsidR="000F3032">
        <w:rPr>
          <w:rFonts w:ascii="Times New Roman" w:hAnsi="Times New Roman"/>
          <w:b/>
          <w:sz w:val="24"/>
          <w:szCs w:val="24"/>
        </w:rPr>
        <w:t>,14</w:t>
      </w:r>
      <w:r w:rsidRPr="000F3032">
        <w:rPr>
          <w:rFonts w:ascii="Times New Roman" w:hAnsi="Times New Roman"/>
          <w:b/>
          <w:sz w:val="24"/>
          <w:szCs w:val="24"/>
        </w:rPr>
        <w:t xml:space="preserve">.04.2019 </w:t>
      </w:r>
      <w:r w:rsidRPr="000F3032">
        <w:rPr>
          <w:rFonts w:ascii="Times New Roman" w:hAnsi="Times New Roman"/>
          <w:sz w:val="24"/>
          <w:szCs w:val="24"/>
        </w:rPr>
        <w:t>godz.</w:t>
      </w:r>
      <w:r w:rsidRPr="000F3032">
        <w:rPr>
          <w:rFonts w:ascii="Times New Roman" w:hAnsi="Times New Roman"/>
          <w:b/>
          <w:sz w:val="24"/>
          <w:szCs w:val="24"/>
        </w:rPr>
        <w:t xml:space="preserve"> 18:00</w:t>
      </w:r>
    </w:p>
    <w:p w:rsidR="005E2840" w:rsidRDefault="005E2840" w:rsidP="005E28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 xml:space="preserve">16.04.2019 </w:t>
      </w:r>
      <w:r w:rsidRPr="000F3032">
        <w:rPr>
          <w:rFonts w:ascii="Times New Roman" w:hAnsi="Times New Roman"/>
          <w:sz w:val="24"/>
          <w:szCs w:val="24"/>
        </w:rPr>
        <w:t>godz.</w:t>
      </w:r>
      <w:r w:rsidRPr="000F3032">
        <w:rPr>
          <w:rFonts w:ascii="Times New Roman" w:hAnsi="Times New Roman"/>
          <w:b/>
          <w:sz w:val="24"/>
          <w:szCs w:val="24"/>
        </w:rPr>
        <w:t xml:space="preserve"> 11:</w:t>
      </w:r>
      <w:r w:rsidRPr="000F3032">
        <w:rPr>
          <w:noProof/>
          <w:sz w:val="24"/>
          <w:szCs w:val="24"/>
          <w:lang w:eastAsia="pl-PL"/>
        </w:rPr>
        <w:t xml:space="preserve"> </w:t>
      </w:r>
      <w:r w:rsidRPr="000F3032">
        <w:rPr>
          <w:rFonts w:ascii="Times New Roman" w:hAnsi="Times New Roman"/>
          <w:b/>
          <w:sz w:val="24"/>
          <w:szCs w:val="24"/>
        </w:rPr>
        <w:t>00</w:t>
      </w:r>
    </w:p>
    <w:p w:rsidR="000F3032" w:rsidRPr="000F3032" w:rsidRDefault="000F3032" w:rsidP="005E2840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E2840" w:rsidRPr="000F3032" w:rsidRDefault="005E2840" w:rsidP="005E2840">
      <w:pPr>
        <w:spacing w:after="0" w:line="240" w:lineRule="auto"/>
        <w:rPr>
          <w:rFonts w:ascii="Bell MT" w:hAnsi="Bell MT"/>
          <w:b/>
          <w:sz w:val="24"/>
          <w:szCs w:val="24"/>
        </w:rPr>
      </w:pPr>
      <w:r w:rsidRPr="000F3032">
        <w:rPr>
          <w:rFonts w:ascii="Bell MT" w:hAnsi="Bell MT"/>
          <w:b/>
          <w:sz w:val="24"/>
          <w:szCs w:val="24"/>
        </w:rPr>
        <w:t>CENY BILETÓW</w:t>
      </w:r>
    </w:p>
    <w:p w:rsidR="005E2840" w:rsidRPr="000F3032" w:rsidRDefault="005E2840" w:rsidP="005E2840">
      <w:pPr>
        <w:numPr>
          <w:ilvl w:val="0"/>
          <w:numId w:val="2"/>
        </w:numPr>
        <w:suppressAutoHyphens w:val="0"/>
        <w:autoSpaceDN/>
        <w:spacing w:after="0" w:line="240" w:lineRule="auto"/>
        <w:ind w:left="426" w:hanging="426"/>
        <w:textAlignment w:val="auto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normalny – 40 zł</w:t>
      </w:r>
    </w:p>
    <w:p w:rsidR="005E2840" w:rsidRPr="000F3032" w:rsidRDefault="005E2840" w:rsidP="005E2840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ulgowy</w:t>
      </w:r>
      <w:r w:rsidRPr="000F3032">
        <w:rPr>
          <w:rFonts w:ascii="Times New Roman" w:hAnsi="Times New Roman"/>
          <w:sz w:val="24"/>
          <w:szCs w:val="24"/>
        </w:rPr>
        <w:t xml:space="preserve"> </w:t>
      </w:r>
      <w:r w:rsidRPr="000F3032">
        <w:rPr>
          <w:rFonts w:ascii="Times New Roman" w:hAnsi="Times New Roman"/>
          <w:b/>
          <w:sz w:val="24"/>
          <w:szCs w:val="24"/>
        </w:rPr>
        <w:t>– 30 zł</w:t>
      </w:r>
    </w:p>
    <w:p w:rsidR="005E2840" w:rsidRPr="000F3032" w:rsidRDefault="005E2840" w:rsidP="005E2840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Białostocka Karta Dużej Rodziny</w:t>
      </w:r>
      <w:r w:rsidRPr="000F3032">
        <w:rPr>
          <w:rFonts w:ascii="Times New Roman" w:hAnsi="Times New Roman"/>
          <w:sz w:val="24"/>
          <w:szCs w:val="24"/>
        </w:rPr>
        <w:t xml:space="preserve">– </w:t>
      </w:r>
      <w:r w:rsidRPr="000F3032">
        <w:rPr>
          <w:rFonts w:ascii="Times New Roman" w:hAnsi="Times New Roman"/>
          <w:b/>
          <w:sz w:val="24"/>
          <w:szCs w:val="24"/>
        </w:rPr>
        <w:t>20 zł</w:t>
      </w:r>
    </w:p>
    <w:p w:rsidR="005E2840" w:rsidRPr="000F3032" w:rsidRDefault="005E2840" w:rsidP="005E2840">
      <w:pPr>
        <w:numPr>
          <w:ilvl w:val="0"/>
          <w:numId w:val="2"/>
        </w:numPr>
        <w:suppressAutoHyphens w:val="0"/>
        <w:autoSpaceDN/>
        <w:spacing w:after="0" w:line="240" w:lineRule="auto"/>
        <w:ind w:left="357" w:hanging="357"/>
        <w:textAlignment w:val="auto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Karta Aktywnego Seniora – 20 zł</w:t>
      </w:r>
    </w:p>
    <w:p w:rsidR="000F3032" w:rsidRDefault="000F3032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0F3032" w:rsidRDefault="000F3032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0F3032" w:rsidRDefault="000F3032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0F3032" w:rsidRDefault="000F3032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0F3032" w:rsidRDefault="000F3032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</w:p>
    <w:p w:rsidR="005E2840" w:rsidRPr="000F3032" w:rsidRDefault="005E2840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Dział Upowszechniania Teatru BTL</w:t>
      </w:r>
    </w:p>
    <w:p w:rsidR="005E2840" w:rsidRPr="000F3032" w:rsidRDefault="000F3032" w:rsidP="005E2840">
      <w:pPr>
        <w:pStyle w:val="Akapitzlist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-233045</wp:posOffset>
            </wp:positionV>
            <wp:extent cx="1143000" cy="1057275"/>
            <wp:effectExtent l="1905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214" t="21854" r="39516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2840" w:rsidRPr="000F3032">
        <w:rPr>
          <w:rFonts w:ascii="Times New Roman" w:hAnsi="Times New Roman"/>
          <w:b/>
          <w:sz w:val="24"/>
          <w:szCs w:val="24"/>
        </w:rPr>
        <w:t>tel. 85 74 25 033 w. 112 lub 115</w:t>
      </w:r>
    </w:p>
    <w:p w:rsidR="005E2840" w:rsidRPr="000F3032" w:rsidRDefault="005E2840" w:rsidP="005E2840">
      <w:pPr>
        <w:pStyle w:val="Akapitzlist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ul. Kalinowskiego 1,  15-875 Białystok</w:t>
      </w:r>
    </w:p>
    <w:p w:rsidR="005E2840" w:rsidRPr="000F3032" w:rsidRDefault="005E2840" w:rsidP="005E2840">
      <w:pPr>
        <w:spacing w:after="0" w:line="240" w:lineRule="auto"/>
        <w:ind w:left="360"/>
        <w:jc w:val="right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www.btl.bialystok.pl</w:t>
      </w:r>
    </w:p>
    <w:p w:rsidR="005E2840" w:rsidRPr="000F3032" w:rsidRDefault="005E2840" w:rsidP="005E2840">
      <w:pPr>
        <w:pStyle w:val="Akapitzlist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0F3032">
        <w:rPr>
          <w:rFonts w:ascii="Times New Roman" w:hAnsi="Times New Roman"/>
          <w:b/>
          <w:sz w:val="24"/>
          <w:szCs w:val="24"/>
        </w:rPr>
        <w:t>organizacja@btl.bialystok.pl</w:t>
      </w:r>
    </w:p>
    <w:p w:rsidR="009B1E1A" w:rsidRDefault="000F3032" w:rsidP="009B1E1A">
      <w:pPr>
        <w:spacing w:after="0" w:line="240" w:lineRule="auto"/>
      </w:pPr>
      <w:r>
        <w:rPr>
          <w:noProof/>
          <w:lang w:eastAsia="pl-P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8949690</wp:posOffset>
            </wp:positionV>
            <wp:extent cx="1143000" cy="1057275"/>
            <wp:effectExtent l="19050" t="0" r="0" b="0"/>
            <wp:wrapNone/>
            <wp:docPr id="24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214" t="21854" r="39516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5657850</wp:posOffset>
            </wp:positionH>
            <wp:positionV relativeFrom="paragraph">
              <wp:posOffset>8949690</wp:posOffset>
            </wp:positionV>
            <wp:extent cx="1143000" cy="1057275"/>
            <wp:effectExtent l="19050" t="0" r="0" b="0"/>
            <wp:wrapNone/>
            <wp:docPr id="23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1214" t="21854" r="39516" b="20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1E1A" w:rsidSect="000F3032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D6369"/>
    <w:multiLevelType w:val="multilevel"/>
    <w:tmpl w:val="FA8205E6"/>
    <w:lvl w:ilvl="0">
      <w:numFmt w:val="bullet"/>
      <w:lvlText w:val=""/>
      <w:lvlJc w:val="left"/>
      <w:pPr>
        <w:ind w:left="3479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">
    <w:nsid w:val="64C951D1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B1E1A"/>
    <w:rsid w:val="000F3032"/>
    <w:rsid w:val="002E459A"/>
    <w:rsid w:val="005E2840"/>
    <w:rsid w:val="00790823"/>
    <w:rsid w:val="008B1230"/>
    <w:rsid w:val="009B1E1A"/>
    <w:rsid w:val="009D3A7B"/>
    <w:rsid w:val="00C665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9B1E1A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9B1E1A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B1E1A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1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1230"/>
    <w:rPr>
      <w:rFonts w:ascii="Tahoma" w:eastAsia="Calibri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5E2840"/>
    <w:rPr>
      <w:b/>
      <w:bCs/>
    </w:rPr>
  </w:style>
  <w:style w:type="character" w:styleId="Hipercze">
    <w:name w:val="Hyperlink"/>
    <w:basedOn w:val="Domylnaczcionkaakapitu"/>
    <w:uiPriority w:val="99"/>
    <w:unhideWhenUsed/>
    <w:rsid w:val="005E2840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E2840"/>
    <w:pPr>
      <w:suppressAutoHyphens w:val="0"/>
      <w:autoSpaceDN/>
      <w:ind w:left="720"/>
      <w:contextualSpacing/>
      <w:textAlignment w:val="auto"/>
    </w:pPr>
  </w:style>
  <w:style w:type="character" w:customStyle="1" w:styleId="creatorsperson">
    <w:name w:val="creators__person"/>
    <w:basedOn w:val="Domylnaczcionkaakapitu"/>
    <w:rsid w:val="005E28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tl.bialystok.pl/zespol-artystyczny/ryszard-dolinski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www.btl.bialystok.pl/zespol-artystyczny/blazej-piotrowski/" TargetMode="External"/><Relationship Id="rId39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s://www.btl.bialystok.pl/zespol-artystyczny/zbigniew-litwinczuk/" TargetMode="External"/><Relationship Id="rId7" Type="http://schemas.openxmlformats.org/officeDocument/2006/relationships/image" Target="https://www.btl.bialystok.pl/media/3729/biel8274.jpg?width=1200" TargetMode="External"/><Relationship Id="rId12" Type="http://schemas.openxmlformats.org/officeDocument/2006/relationships/hyperlink" Target="https://www.btl.bialystok.pl/zespol-artystyczny/jacek-dojlidko/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btl.bialystok.pl/zespol-artystyczny/mateusz-smaczny/" TargetMode="External"/><Relationship Id="rId33" Type="http://schemas.openxmlformats.org/officeDocument/2006/relationships/hyperlink" Target="https://www.btl.bialystok.pl/zespol-artystyczny/ewa-zebrowska/" TargetMode="External"/><Relationship Id="rId38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www.btl.bialystok.pl/zespol-artystyczny/piotr-damulewicz/" TargetMode="Externa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btl.bialystok.pl/zespol-artystyczny/krzysztof-bitdorf/" TargetMode="External"/><Relationship Id="rId24" Type="http://schemas.openxmlformats.org/officeDocument/2006/relationships/hyperlink" Target="https://www.btl.bialystok.pl/zespol-artystyczny/michal-jarmoszuk/" TargetMode="External"/><Relationship Id="rId32" Type="http://schemas.openxmlformats.org/officeDocument/2006/relationships/hyperlink" Target="https://www.btl.bialystok.pl/zespol-artystyczny/krzysztof-bitdorf/" TargetMode="External"/><Relationship Id="rId37" Type="http://schemas.openxmlformats.org/officeDocument/2006/relationships/hyperlink" Target="https://www.btl.bialystok.pl/zespol-artystyczny/lucja-grzeszczyk/" TargetMode="External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hyperlink" Target="https://www.btl.bialystok.pl/zespol-artystyczny/ryszard-dolinski/" TargetMode="External"/><Relationship Id="rId28" Type="http://schemas.openxmlformats.org/officeDocument/2006/relationships/hyperlink" Target="https://www.btl.bialystok.pl/zespol-artystyczny/artur-dwulit/" TargetMode="External"/><Relationship Id="rId36" Type="http://schemas.openxmlformats.org/officeDocument/2006/relationships/hyperlink" Target="https://www.btl.bialystok.pl/zespol-artystyczny/maria-rogowska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hyperlink" Target="https://www.btl.bialystok.pl/zespol-artystyczny/wieslaw-czolpinski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btl.bialystok.pl/zespol-artystyczny/adam-zieleniecki/" TargetMode="External"/><Relationship Id="rId22" Type="http://schemas.openxmlformats.org/officeDocument/2006/relationships/hyperlink" Target="https://www.btl.bialystok.pl/zespol-artystyczny/wieslaw-czolpinski/" TargetMode="External"/><Relationship Id="rId27" Type="http://schemas.openxmlformats.org/officeDocument/2006/relationships/hyperlink" Target="https://www.btl.bialystok.pl/zespol-artystyczny/sylwia-janowicz-dobrowolska/" TargetMode="External"/><Relationship Id="rId30" Type="http://schemas.openxmlformats.org/officeDocument/2006/relationships/hyperlink" Target="https://www.btl.bialystok.pl/zespol-artystyczny/adam-zieleniecki/" TargetMode="External"/><Relationship Id="rId35" Type="http://schemas.openxmlformats.org/officeDocument/2006/relationships/hyperlink" Target="https://www.btl.bialystok.pl/zespol-artystyczny/barbara-muszynska-piecka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1172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5</cp:revision>
  <dcterms:created xsi:type="dcterms:W3CDTF">2019-03-14T09:07:00Z</dcterms:created>
  <dcterms:modified xsi:type="dcterms:W3CDTF">2019-03-14T09:50:00Z</dcterms:modified>
</cp:coreProperties>
</file>